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BFB8" w14:textId="5F848470" w:rsidR="00373612" w:rsidRPr="00A12E53" w:rsidRDefault="00373612" w:rsidP="00373612">
      <w:pPr>
        <w:spacing w:line="404" w:lineRule="exact"/>
        <w:ind w:left="1072"/>
        <w:rPr>
          <w:rFonts w:ascii="標楷體" w:eastAsia="標楷體" w:hAnsi="標楷體" w:cs="標楷體"/>
          <w:sz w:val="32"/>
          <w:szCs w:val="32"/>
        </w:rPr>
      </w:pPr>
      <w:r w:rsidRPr="00A12E53">
        <w:rPr>
          <w:rFonts w:ascii="標楷體" w:eastAsia="標楷體" w:hAnsi="標楷體" w:cs="標楷體"/>
          <w:sz w:val="32"/>
          <w:szCs w:val="32"/>
        </w:rPr>
        <w:t>國立</w:t>
      </w:r>
      <w:r w:rsidRPr="00A12E53">
        <w:rPr>
          <w:rFonts w:ascii="標楷體" w:eastAsia="標楷體" w:hAnsi="標楷體" w:cs="標楷體" w:hint="eastAsia"/>
          <w:sz w:val="32"/>
          <w:szCs w:val="32"/>
        </w:rPr>
        <w:t>中興</w:t>
      </w:r>
      <w:r w:rsidRPr="00A12E53">
        <w:rPr>
          <w:rFonts w:ascii="標楷體" w:eastAsia="標楷體" w:hAnsi="標楷體" w:cs="標楷體"/>
          <w:sz w:val="32"/>
          <w:szCs w:val="32"/>
        </w:rPr>
        <w:t>大學</w:t>
      </w:r>
      <w:r w:rsidR="00C80BAE" w:rsidRPr="00A12E53">
        <w:rPr>
          <w:rFonts w:ascii="標楷體" w:eastAsia="標楷體" w:hAnsi="標楷體" w:cs="標楷體" w:hint="eastAsia"/>
          <w:sz w:val="32"/>
          <w:szCs w:val="32"/>
        </w:rPr>
        <w:t>景觀與遊憩</w:t>
      </w:r>
      <w:r w:rsidR="000F7EA5" w:rsidRPr="00A12E53">
        <w:rPr>
          <w:rFonts w:ascii="標楷體" w:eastAsia="標楷體" w:hAnsi="標楷體" w:cs="標楷體" w:hint="eastAsia"/>
          <w:sz w:val="32"/>
          <w:szCs w:val="32"/>
        </w:rPr>
        <w:t>學士</w:t>
      </w:r>
      <w:r w:rsidR="00C80BAE" w:rsidRPr="00A12E53">
        <w:rPr>
          <w:rFonts w:ascii="標楷體" w:eastAsia="標楷體" w:hAnsi="標楷體" w:cs="標楷體" w:hint="eastAsia"/>
          <w:sz w:val="32"/>
          <w:szCs w:val="32"/>
        </w:rPr>
        <w:t>學位學程</w:t>
      </w:r>
      <w:r w:rsidRPr="00A12E53">
        <w:rPr>
          <w:rFonts w:ascii="標楷體" w:eastAsia="標楷體" w:hAnsi="標楷體" w:cs="標楷體"/>
          <w:sz w:val="32"/>
          <w:szCs w:val="32"/>
        </w:rPr>
        <w:t>跨域專長實施要點</w:t>
      </w:r>
    </w:p>
    <w:p w14:paraId="1F49D12F" w14:textId="574BFB26" w:rsidR="00373612" w:rsidRPr="00A12E53" w:rsidRDefault="00373612" w:rsidP="008D5249">
      <w:pPr>
        <w:pStyle w:val="af1"/>
        <w:spacing w:beforeLines="50" w:before="120" w:after="0" w:line="380" w:lineRule="exact"/>
        <w:ind w:left="425" w:right="363" w:hanging="425"/>
        <w:jc w:val="both"/>
        <w:rPr>
          <w:rFonts w:ascii="標楷體" w:eastAsia="標楷體" w:hAnsi="標楷體"/>
        </w:rPr>
      </w:pPr>
      <w:r w:rsidRPr="00A12E53">
        <w:rPr>
          <w:rFonts w:ascii="標楷體" w:eastAsia="標楷體" w:hAnsi="標楷體"/>
        </w:rPr>
        <w:t>一、依據國立中興大學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實施辦法，國立中興大學</w:t>
      </w:r>
      <w:r w:rsidR="00C80BAE" w:rsidRPr="00A12E53">
        <w:rPr>
          <w:rFonts w:ascii="標楷體" w:eastAsia="標楷體" w:hAnsi="標楷體" w:hint="eastAsia"/>
        </w:rPr>
        <w:t>景觀與遊憩</w:t>
      </w:r>
      <w:r w:rsidR="000F7EA5" w:rsidRPr="00A12E53">
        <w:rPr>
          <w:rFonts w:ascii="標楷體" w:eastAsia="標楷體" w:hAnsi="標楷體" w:hint="eastAsia"/>
        </w:rPr>
        <w:t>學士</w:t>
      </w:r>
      <w:r w:rsidR="00166F31" w:rsidRPr="00A12E53">
        <w:rPr>
          <w:rFonts w:ascii="標楷體" w:eastAsia="標楷體" w:hAnsi="標楷體" w:cs="標楷體"/>
        </w:rPr>
        <w:t>學位學程(</w:t>
      </w:r>
      <w:r w:rsidRPr="00A12E53">
        <w:rPr>
          <w:rFonts w:ascii="標楷體" w:eastAsia="標楷體" w:hAnsi="標楷體"/>
        </w:rPr>
        <w:t>以下簡稱</w:t>
      </w:r>
      <w:r w:rsidR="0035644F" w:rsidRPr="00A12E53">
        <w:rPr>
          <w:rFonts w:ascii="標楷體" w:eastAsia="標楷體" w:hAnsi="標楷體" w:hint="eastAsia"/>
        </w:rPr>
        <w:t>本學程</w:t>
      </w:r>
      <w:r w:rsidRPr="00A12E53">
        <w:rPr>
          <w:rFonts w:ascii="標楷體" w:eastAsia="標楷體" w:hAnsi="標楷體" w:cs="標楷體"/>
        </w:rPr>
        <w:t>)</w:t>
      </w:r>
      <w:r w:rsidRPr="00A12E53">
        <w:rPr>
          <w:rFonts w:ascii="標楷體" w:eastAsia="標楷體" w:hAnsi="標楷體"/>
        </w:rPr>
        <w:t>為鼓勵學生</w:t>
      </w:r>
      <w:r w:rsidRPr="00A12E53">
        <w:rPr>
          <w:rFonts w:ascii="標楷體" w:eastAsia="標楷體" w:hAnsi="標楷體" w:hint="eastAsia"/>
        </w:rPr>
        <w:t>自主</w:t>
      </w:r>
      <w:r w:rsidRPr="00A12E53">
        <w:rPr>
          <w:rFonts w:ascii="標楷體" w:eastAsia="標楷體" w:hAnsi="標楷體"/>
        </w:rPr>
        <w:t>學習，</w:t>
      </w:r>
      <w:r w:rsidRPr="00A12E53">
        <w:rPr>
          <w:rFonts w:ascii="標楷體" w:eastAsia="標楷體" w:hAnsi="標楷體" w:hint="eastAsia"/>
        </w:rPr>
        <w:t>提供更多的修課彈性與跨域學習機會</w:t>
      </w:r>
      <w:r w:rsidRPr="00A12E53">
        <w:rPr>
          <w:rFonts w:ascii="標楷體" w:eastAsia="標楷體" w:hAnsi="標楷體"/>
        </w:rPr>
        <w:t>，協助學生拓展第二專長，提供學生可以在畢業學分不增加</w:t>
      </w:r>
      <w:r w:rsidRPr="00A12E53">
        <w:rPr>
          <w:rFonts w:ascii="標楷體" w:eastAsia="標楷體" w:hAnsi="標楷體" w:cs="標楷體"/>
        </w:rPr>
        <w:t>(</w:t>
      </w:r>
      <w:r w:rsidRPr="00A12E53">
        <w:rPr>
          <w:rFonts w:ascii="標楷體" w:eastAsia="標楷體" w:hAnsi="標楷體"/>
        </w:rPr>
        <w:t>或僅少量增加</w:t>
      </w:r>
      <w:r w:rsidRPr="00A12E53">
        <w:rPr>
          <w:rFonts w:ascii="標楷體" w:eastAsia="標楷體" w:hAnsi="標楷體" w:cs="標楷體"/>
        </w:rPr>
        <w:t>)</w:t>
      </w:r>
      <w:r w:rsidRPr="00A12E53">
        <w:rPr>
          <w:rFonts w:ascii="標楷體" w:eastAsia="標楷體" w:hAnsi="標楷體"/>
        </w:rPr>
        <w:t>情況下，修畢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，特訂定本要點。</w:t>
      </w:r>
    </w:p>
    <w:p w14:paraId="6DEABBA8" w14:textId="77777777" w:rsidR="00694CA0" w:rsidRPr="00A12E53" w:rsidRDefault="00373612" w:rsidP="00694CA0">
      <w:pPr>
        <w:pStyle w:val="af1"/>
        <w:spacing w:after="0" w:line="380" w:lineRule="exact"/>
        <w:ind w:left="425" w:right="340" w:hanging="425"/>
        <w:jc w:val="both"/>
      </w:pPr>
      <w:r w:rsidRPr="00A12E53">
        <w:rPr>
          <w:rFonts w:ascii="標楷體" w:eastAsia="標楷體" w:hAnsi="標楷體"/>
        </w:rPr>
        <w:t>二、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係指由中興大學的學系</w:t>
      </w:r>
      <w:r w:rsidRPr="00A12E53">
        <w:rPr>
          <w:rFonts w:ascii="標楷體" w:eastAsia="標楷體" w:hAnsi="標楷體" w:hint="eastAsia"/>
        </w:rPr>
        <w:t>(學位學程)</w:t>
      </w:r>
      <w:r w:rsidRPr="00A12E53">
        <w:rPr>
          <w:rFonts w:ascii="標楷體" w:eastAsia="標楷體" w:hAnsi="標楷體"/>
        </w:rPr>
        <w:t>或學院提出</w:t>
      </w:r>
      <w:r w:rsidR="00B45ED5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課程，課程應包含該領域基礎核心知識，且總學分數以</w:t>
      </w:r>
      <w:r w:rsidRPr="00A12E53">
        <w:rPr>
          <w:rFonts w:ascii="標楷體" w:eastAsia="標楷體" w:hAnsi="標楷體" w:cs="標楷體"/>
        </w:rPr>
        <w:t>30</w:t>
      </w:r>
      <w:r w:rsidRPr="00A12E53">
        <w:rPr>
          <w:rFonts w:ascii="標楷體" w:eastAsia="標楷體" w:hAnsi="標楷體"/>
        </w:rPr>
        <w:t>學分為原則</w:t>
      </w:r>
      <w:r w:rsidRPr="00A12E53">
        <w:rPr>
          <w:rFonts w:ascii="標楷體" w:eastAsia="標楷體" w:hAnsi="標楷體" w:cs="標楷體"/>
        </w:rPr>
        <w:t>(</w:t>
      </w:r>
      <w:r w:rsidRPr="00A12E53">
        <w:rPr>
          <w:rFonts w:ascii="標楷體" w:eastAsia="標楷體" w:hAnsi="標楷體"/>
        </w:rPr>
        <w:t>最低可為</w:t>
      </w:r>
      <w:r w:rsidRPr="00A12E53">
        <w:rPr>
          <w:rFonts w:ascii="標楷體" w:eastAsia="標楷體" w:hAnsi="標楷體" w:cs="標楷體"/>
        </w:rPr>
        <w:t>28</w:t>
      </w:r>
      <w:r w:rsidRPr="00A12E53">
        <w:rPr>
          <w:rFonts w:ascii="標楷體" w:eastAsia="標楷體" w:hAnsi="標楷體"/>
        </w:rPr>
        <w:t>學分，最高不可超過</w:t>
      </w:r>
      <w:r w:rsidRPr="00A12E53">
        <w:rPr>
          <w:rFonts w:ascii="標楷體" w:eastAsia="標楷體" w:hAnsi="標楷體" w:cs="標楷體"/>
        </w:rPr>
        <w:t>32</w:t>
      </w:r>
      <w:r w:rsidRPr="00A12E53">
        <w:rPr>
          <w:rFonts w:ascii="標楷體" w:eastAsia="標楷體" w:hAnsi="標楷體"/>
        </w:rPr>
        <w:t>學分</w:t>
      </w:r>
      <w:r w:rsidRPr="00A12E53">
        <w:rPr>
          <w:rFonts w:ascii="標楷體" w:eastAsia="標楷體" w:hAnsi="標楷體" w:cs="標楷體"/>
        </w:rPr>
        <w:t>)</w:t>
      </w:r>
      <w:r w:rsidRPr="00A12E53">
        <w:rPr>
          <w:rFonts w:ascii="標楷體" w:eastAsia="標楷體" w:hAnsi="標楷體"/>
        </w:rPr>
        <w:t>，學生修習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，其課程將包含所屬學系的</w:t>
      </w:r>
      <w:r w:rsidR="00694CA0" w:rsidRPr="00A12E53">
        <w:rPr>
          <w:rFonts w:ascii="標楷體" w:eastAsia="標楷體" w:hAnsi="標楷體"/>
        </w:rPr>
        <w:t>系(學位學程)畢業應修課程及學分數，並符合跨域專長課程學分數，始可於畢業證書上加註該跨域專長。</w:t>
      </w:r>
    </w:p>
    <w:p w14:paraId="612E1616" w14:textId="77777777" w:rsidR="00373612" w:rsidRPr="00A12E53" w:rsidRDefault="00373612" w:rsidP="00694CA0">
      <w:pPr>
        <w:pStyle w:val="af1"/>
        <w:spacing w:after="0" w:line="380" w:lineRule="exact"/>
        <w:ind w:left="425" w:right="340" w:hanging="425"/>
        <w:jc w:val="both"/>
        <w:rPr>
          <w:rFonts w:ascii="標楷體" w:eastAsia="標楷體" w:hAnsi="標楷體"/>
        </w:rPr>
      </w:pPr>
      <w:r w:rsidRPr="00A12E53">
        <w:rPr>
          <w:rFonts w:ascii="標楷體" w:eastAsia="標楷體" w:hAnsi="標楷體"/>
        </w:rPr>
        <w:t>三、本要點修業規定</w:t>
      </w:r>
    </w:p>
    <w:p w14:paraId="40124626" w14:textId="60DFE823" w:rsidR="00373612" w:rsidRPr="00A12E53" w:rsidRDefault="00373612" w:rsidP="0035644F">
      <w:pPr>
        <w:pStyle w:val="af1"/>
        <w:spacing w:after="0" w:line="380" w:lineRule="exact"/>
        <w:ind w:firstLineChars="177" w:firstLine="425"/>
        <w:rPr>
          <w:rFonts w:ascii="標楷體" w:eastAsia="標楷體" w:hAnsi="標楷體"/>
        </w:rPr>
      </w:pPr>
      <w:r w:rsidRPr="00A12E53">
        <w:rPr>
          <w:rFonts w:ascii="標楷體" w:eastAsia="標楷體" w:hAnsi="標楷體" w:cs="標楷體"/>
        </w:rPr>
        <w:t>1.</w:t>
      </w:r>
      <w:r w:rsidRPr="00A12E53">
        <w:rPr>
          <w:rFonts w:ascii="標楷體" w:eastAsia="標楷體" w:hAnsi="標楷體" w:cs="標楷體"/>
        </w:rPr>
        <w:tab/>
      </w:r>
      <w:r w:rsidRPr="00A12E53">
        <w:rPr>
          <w:rFonts w:ascii="標楷體" w:eastAsia="標楷體" w:hAnsi="標楷體"/>
        </w:rPr>
        <w:t>本</w:t>
      </w:r>
      <w:r w:rsidR="0035644F" w:rsidRPr="00A12E53">
        <w:rPr>
          <w:rFonts w:ascii="標楷體" w:eastAsia="標楷體" w:hAnsi="標楷體" w:hint="eastAsia"/>
        </w:rPr>
        <w:t>學程</w:t>
      </w:r>
      <w:r w:rsidRPr="00A12E53">
        <w:rPr>
          <w:rFonts w:ascii="標楷體" w:eastAsia="標楷體" w:hAnsi="標楷體"/>
        </w:rPr>
        <w:t>學生欲修習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者</w:t>
      </w:r>
      <w:r w:rsidR="00EF2E20" w:rsidRPr="00A12E53">
        <w:rPr>
          <w:rFonts w:ascii="標楷體" w:eastAsia="標楷體" w:hAnsi="標楷體"/>
        </w:rPr>
        <w:t>：</w:t>
      </w:r>
    </w:p>
    <w:p w14:paraId="1819F8D2" w14:textId="233F5C81" w:rsidR="00373612" w:rsidRPr="00A12E53" w:rsidRDefault="00373612" w:rsidP="008D5249">
      <w:pPr>
        <w:pStyle w:val="af1"/>
        <w:spacing w:after="0" w:line="380" w:lineRule="exact"/>
        <w:ind w:left="1134" w:right="340" w:hanging="425"/>
        <w:jc w:val="both"/>
        <w:rPr>
          <w:rFonts w:ascii="標楷體" w:eastAsia="標楷體" w:hAnsi="標楷體"/>
        </w:rPr>
      </w:pPr>
      <w:r w:rsidRPr="00A12E53">
        <w:rPr>
          <w:rFonts w:ascii="標楷體" w:eastAsia="標楷體" w:hAnsi="標楷體" w:cs="標楷體"/>
        </w:rPr>
        <w:t>(1)</w:t>
      </w:r>
      <w:r w:rsidRPr="00A12E53">
        <w:rPr>
          <w:rFonts w:ascii="標楷體" w:eastAsia="標楷體" w:hAnsi="標楷體"/>
        </w:rPr>
        <w:t>得</w:t>
      </w:r>
      <w:r w:rsidRPr="00A12E53">
        <w:rPr>
          <w:rFonts w:ascii="標楷體" w:eastAsia="標楷體" w:hAnsi="標楷體" w:hint="eastAsia"/>
        </w:rPr>
        <w:t>於規定時間內</w:t>
      </w:r>
      <w:r w:rsidRPr="00A12E53">
        <w:rPr>
          <w:rFonts w:ascii="標楷體" w:eastAsia="標楷體" w:hAnsi="標楷體"/>
        </w:rPr>
        <w:t>向</w:t>
      </w:r>
      <w:r w:rsidR="0035644F" w:rsidRPr="00A12E53">
        <w:rPr>
          <w:rFonts w:ascii="標楷體" w:eastAsia="標楷體" w:hAnsi="標楷體" w:hint="eastAsia"/>
        </w:rPr>
        <w:t>本學程</w:t>
      </w:r>
      <w:r w:rsidRPr="00A12E53">
        <w:rPr>
          <w:rFonts w:ascii="標楷體" w:eastAsia="標楷體" w:hAnsi="標楷體"/>
        </w:rPr>
        <w:t>提出申請，申請時註明欲申請的</w:t>
      </w:r>
      <w:r w:rsidR="003B296B" w:rsidRPr="00A12E53">
        <w:rPr>
          <w:rFonts w:ascii="標楷體" w:eastAsia="標楷體" w:hAnsi="標楷體"/>
        </w:rPr>
        <w:t>跨域</w:t>
      </w:r>
      <w:r w:rsidRPr="00A12E53">
        <w:rPr>
          <w:rFonts w:ascii="標楷體" w:eastAsia="標楷體" w:hAnsi="標楷體"/>
        </w:rPr>
        <w:t>專長</w:t>
      </w:r>
      <w:r w:rsidR="00460EA4" w:rsidRPr="00A12E53">
        <w:rPr>
          <w:rFonts w:ascii="標楷體" w:eastAsia="標楷體" w:hAnsi="標楷體" w:hint="eastAsia"/>
        </w:rPr>
        <w:t>學</w:t>
      </w:r>
      <w:r w:rsidRPr="00A12E53">
        <w:rPr>
          <w:rFonts w:ascii="標楷體" w:eastAsia="標楷體" w:hAnsi="標楷體"/>
        </w:rPr>
        <w:t>系</w:t>
      </w:r>
      <w:r w:rsidRPr="00A12E53">
        <w:rPr>
          <w:rFonts w:ascii="標楷體" w:eastAsia="標楷體" w:hAnsi="標楷體" w:hint="eastAsia"/>
        </w:rPr>
        <w:t>(學位學程)</w:t>
      </w:r>
      <w:r w:rsidRPr="00A12E53">
        <w:rPr>
          <w:rFonts w:ascii="標楷體" w:eastAsia="標楷體" w:hAnsi="標楷體"/>
        </w:rPr>
        <w:t>或學院</w:t>
      </w:r>
      <w:r w:rsidR="00353347" w:rsidRPr="00A12E53">
        <w:rPr>
          <w:rFonts w:ascii="標楷體" w:eastAsia="標楷體" w:hAnsi="標楷體" w:hint="eastAsia"/>
        </w:rPr>
        <w:t>，</w:t>
      </w:r>
      <w:r w:rsidRPr="00A12E53">
        <w:rPr>
          <w:rFonts w:ascii="標楷體" w:eastAsia="標楷體" w:hAnsi="標楷體"/>
        </w:rPr>
        <w:t>申請案經</w:t>
      </w:r>
      <w:r w:rsidR="0035644F" w:rsidRPr="00A12E53">
        <w:rPr>
          <w:rFonts w:ascii="標楷體" w:eastAsia="標楷體" w:hAnsi="標楷體" w:hint="eastAsia"/>
        </w:rPr>
        <w:t>本學程</w:t>
      </w:r>
      <w:r w:rsidRPr="00A12E53">
        <w:rPr>
          <w:rFonts w:ascii="標楷體" w:eastAsia="標楷體" w:hAnsi="標楷體"/>
        </w:rPr>
        <w:t>審查通過後，需送到</w:t>
      </w:r>
      <w:r w:rsidR="003B296B" w:rsidRPr="00A12E53">
        <w:rPr>
          <w:rFonts w:ascii="標楷體" w:eastAsia="標楷體" w:hAnsi="標楷體"/>
        </w:rPr>
        <w:t>跨域</w:t>
      </w:r>
      <w:r w:rsidRPr="00A12E53">
        <w:rPr>
          <w:rFonts w:ascii="標楷體" w:eastAsia="標楷體" w:hAnsi="標楷體"/>
        </w:rPr>
        <w:t>專長</w:t>
      </w:r>
      <w:r w:rsidR="00460EA4" w:rsidRPr="00A12E53">
        <w:rPr>
          <w:rFonts w:ascii="標楷體" w:eastAsia="標楷體" w:hAnsi="標楷體" w:hint="eastAsia"/>
        </w:rPr>
        <w:t>學</w:t>
      </w:r>
      <w:r w:rsidRPr="00A12E53">
        <w:rPr>
          <w:rFonts w:ascii="標楷體" w:eastAsia="標楷體" w:hAnsi="標楷體"/>
        </w:rPr>
        <w:t>系(學位學程)或學院審查，通過雙邊審查後，方可進入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。</w:t>
      </w:r>
    </w:p>
    <w:p w14:paraId="376B6209" w14:textId="332B6E3E" w:rsidR="00373612" w:rsidRPr="00A12E53" w:rsidRDefault="00373612" w:rsidP="008D5249">
      <w:pPr>
        <w:pStyle w:val="af1"/>
        <w:spacing w:after="0" w:line="380" w:lineRule="exact"/>
        <w:ind w:left="1134" w:right="102" w:hanging="425"/>
        <w:rPr>
          <w:rFonts w:ascii="標楷體" w:eastAsia="標楷體" w:hAnsi="標楷體"/>
        </w:rPr>
      </w:pPr>
      <w:r w:rsidRPr="00A12E53">
        <w:rPr>
          <w:rFonts w:ascii="標楷體" w:eastAsia="標楷體" w:hAnsi="標楷體" w:cs="標楷體"/>
        </w:rPr>
        <w:t>(2)</w:t>
      </w:r>
      <w:r w:rsidRPr="00A12E53">
        <w:rPr>
          <w:rFonts w:ascii="標楷體" w:eastAsia="標楷體" w:hAnsi="標楷體"/>
        </w:rPr>
        <w:t>本</w:t>
      </w:r>
      <w:r w:rsidR="0035644F" w:rsidRPr="00A12E53">
        <w:rPr>
          <w:rFonts w:ascii="標楷體" w:eastAsia="標楷體" w:hAnsi="標楷體" w:hint="eastAsia"/>
        </w:rPr>
        <w:t>學程</w:t>
      </w:r>
      <w:r w:rsidRPr="00A12E53">
        <w:rPr>
          <w:rFonts w:ascii="標楷體" w:eastAsia="標楷體" w:hAnsi="標楷體"/>
        </w:rPr>
        <w:t>學生修習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的課程，列示於『</w:t>
      </w:r>
      <w:r w:rsidR="00C80BAE" w:rsidRPr="00A12E53">
        <w:rPr>
          <w:rFonts w:ascii="標楷體" w:eastAsia="標楷體" w:hAnsi="標楷體" w:hint="eastAsia"/>
        </w:rPr>
        <w:t>景觀與遊憩</w:t>
      </w:r>
      <w:r w:rsidR="000F7EA5" w:rsidRPr="00A12E53">
        <w:rPr>
          <w:rFonts w:ascii="標楷體" w:eastAsia="標楷體" w:hAnsi="標楷體" w:hint="eastAsia"/>
        </w:rPr>
        <w:t>學士</w:t>
      </w:r>
      <w:r w:rsidR="00C80BAE" w:rsidRPr="00A12E53">
        <w:rPr>
          <w:rFonts w:ascii="標楷體" w:eastAsia="標楷體" w:hAnsi="標楷體" w:hint="eastAsia"/>
        </w:rPr>
        <w:t>學位學程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本系學生必修科目表』</w:t>
      </w:r>
      <w:r w:rsidR="0075153D" w:rsidRPr="00A12E53">
        <w:rPr>
          <w:rFonts w:ascii="標楷體" w:eastAsia="標楷體" w:hAnsi="標楷體" w:hint="eastAsia"/>
        </w:rPr>
        <w:t>，</w:t>
      </w:r>
      <w:r w:rsidRPr="00A12E53">
        <w:rPr>
          <w:rFonts w:ascii="標楷體" w:eastAsia="標楷體" w:hAnsi="標楷體"/>
        </w:rPr>
        <w:t>其課程包含</w:t>
      </w:r>
      <w:r w:rsidRPr="00A12E53">
        <w:rPr>
          <w:rFonts w:ascii="標楷體" w:eastAsia="標楷體" w:hAnsi="標楷體" w:cs="標楷體"/>
        </w:rPr>
        <w:t>:</w:t>
      </w:r>
      <w:r w:rsidRPr="00A12E53">
        <w:rPr>
          <w:rFonts w:ascii="標楷體" w:eastAsia="標楷體" w:hAnsi="標楷體"/>
        </w:rPr>
        <w:t>校必修</w:t>
      </w:r>
      <w:r w:rsidRPr="00A12E53">
        <w:rPr>
          <w:rFonts w:ascii="標楷體" w:eastAsia="標楷體" w:hAnsi="標楷體" w:cs="標楷體"/>
        </w:rPr>
        <w:t>(</w:t>
      </w:r>
      <w:r w:rsidRPr="00A12E53">
        <w:rPr>
          <w:rFonts w:ascii="標楷體" w:eastAsia="標楷體" w:hAnsi="標楷體"/>
        </w:rPr>
        <w:t>含共同必修</w:t>
      </w:r>
      <w:r w:rsidR="00D607F8" w:rsidRPr="00A12E53">
        <w:rPr>
          <w:rFonts w:ascii="標楷體" w:eastAsia="標楷體" w:hAnsi="標楷體" w:cs="標楷體"/>
        </w:rPr>
        <w:t>28</w:t>
      </w:r>
      <w:r w:rsidRPr="00A12E53">
        <w:rPr>
          <w:rFonts w:ascii="標楷體" w:eastAsia="標楷體" w:hAnsi="標楷體"/>
        </w:rPr>
        <w:t>學分</w:t>
      </w:r>
      <w:r w:rsidRPr="00A12E53">
        <w:rPr>
          <w:rFonts w:ascii="標楷體" w:eastAsia="標楷體" w:hAnsi="標楷體" w:cs="標楷體"/>
        </w:rPr>
        <w:t>)</w:t>
      </w:r>
      <w:r w:rsidRPr="00A12E53">
        <w:rPr>
          <w:rFonts w:ascii="標楷體" w:eastAsia="標楷體" w:hAnsi="標楷體"/>
        </w:rPr>
        <w:t>，</w:t>
      </w:r>
      <w:r w:rsidR="0035644F" w:rsidRPr="00A12E53">
        <w:rPr>
          <w:rFonts w:ascii="標楷體" w:eastAsia="標楷體" w:hAnsi="標楷體" w:hint="eastAsia"/>
        </w:rPr>
        <w:t>本學程</w:t>
      </w:r>
      <w:r w:rsidRPr="00A12E53">
        <w:rPr>
          <w:rFonts w:ascii="標楷體" w:eastAsia="標楷體" w:hAnsi="標楷體"/>
        </w:rPr>
        <w:t>基礎必修課程</w:t>
      </w:r>
      <w:r w:rsidRPr="00A12E53">
        <w:rPr>
          <w:rFonts w:ascii="標楷體" w:eastAsia="標楷體" w:hAnsi="標楷體" w:cs="標楷體"/>
        </w:rPr>
        <w:t>(</w:t>
      </w:r>
      <w:r w:rsidR="00143EA3" w:rsidRPr="00A12E53">
        <w:rPr>
          <w:rFonts w:ascii="標楷體" w:eastAsia="標楷體" w:hAnsi="標楷體" w:cs="標楷體" w:hint="eastAsia"/>
        </w:rPr>
        <w:t>47</w:t>
      </w:r>
      <w:r w:rsidRPr="00A12E53">
        <w:rPr>
          <w:rFonts w:ascii="標楷體" w:eastAsia="標楷體" w:hAnsi="標楷體"/>
        </w:rPr>
        <w:t>學分</w:t>
      </w:r>
      <w:r w:rsidRPr="00A12E53">
        <w:rPr>
          <w:rFonts w:ascii="標楷體" w:eastAsia="標楷體" w:hAnsi="標楷體" w:cs="標楷體"/>
        </w:rPr>
        <w:t>)</w:t>
      </w:r>
      <w:r w:rsidRPr="00A12E53">
        <w:rPr>
          <w:rFonts w:ascii="標楷體" w:eastAsia="標楷體" w:hAnsi="標楷體"/>
        </w:rPr>
        <w:t>，</w:t>
      </w:r>
      <w:r w:rsidR="0035644F" w:rsidRPr="00A12E53">
        <w:rPr>
          <w:rFonts w:ascii="標楷體" w:eastAsia="標楷體" w:hAnsi="標楷體" w:hint="eastAsia"/>
        </w:rPr>
        <w:t>本學程</w:t>
      </w:r>
      <w:r w:rsidR="001D06F3" w:rsidRPr="00A12E53">
        <w:rPr>
          <w:rFonts w:ascii="標楷體" w:eastAsia="標楷體" w:hAnsi="標楷體" w:hint="eastAsia"/>
        </w:rPr>
        <w:t>的專業選修或其它承認課程</w:t>
      </w:r>
      <w:r w:rsidRPr="00A12E53">
        <w:rPr>
          <w:rFonts w:ascii="標楷體" w:eastAsia="標楷體" w:hAnsi="標楷體"/>
        </w:rPr>
        <w:t>，以及</w:t>
      </w:r>
      <w:r w:rsidR="00546DED" w:rsidRPr="00A12E53">
        <w:rPr>
          <w:rFonts w:ascii="標楷體" w:eastAsia="標楷體" w:hAnsi="標楷體"/>
        </w:rPr>
        <w:t>其它</w:t>
      </w:r>
      <w:r w:rsidRPr="00A12E53">
        <w:rPr>
          <w:rFonts w:ascii="標楷體" w:eastAsia="標楷體" w:hAnsi="標楷體"/>
        </w:rPr>
        <w:t>系(學位學程)或學院的跨域</w:t>
      </w:r>
      <w:r w:rsidR="00546DED" w:rsidRPr="00A12E53">
        <w:rPr>
          <w:rFonts w:ascii="標楷體" w:eastAsia="標楷體" w:hAnsi="標楷體"/>
        </w:rPr>
        <w:t>專長</w:t>
      </w:r>
      <w:r w:rsidRPr="00A12E53">
        <w:rPr>
          <w:rFonts w:ascii="標楷體" w:eastAsia="標楷體" w:hAnsi="標楷體"/>
        </w:rPr>
        <w:t>課程</w:t>
      </w:r>
      <w:r w:rsidRPr="00A12E53">
        <w:rPr>
          <w:rFonts w:ascii="標楷體" w:eastAsia="標楷體" w:hAnsi="標楷體" w:cs="標楷體"/>
        </w:rPr>
        <w:t>(</w:t>
      </w:r>
      <w:r w:rsidRPr="00A12E53">
        <w:rPr>
          <w:rFonts w:ascii="標楷體" w:eastAsia="標楷體" w:hAnsi="標楷體"/>
        </w:rPr>
        <w:t>以下簡稱他系跨域</w:t>
      </w:r>
      <w:r w:rsidR="00546DED" w:rsidRPr="00A12E53">
        <w:rPr>
          <w:rFonts w:ascii="標楷體" w:eastAsia="標楷體" w:hAnsi="標楷體"/>
        </w:rPr>
        <w:t>專長</w:t>
      </w:r>
      <w:r w:rsidRPr="00A12E53">
        <w:rPr>
          <w:rFonts w:ascii="標楷體" w:eastAsia="標楷體" w:hAnsi="標楷體"/>
        </w:rPr>
        <w:t>課程</w:t>
      </w:r>
      <w:r w:rsidRPr="00A12E53">
        <w:rPr>
          <w:rFonts w:ascii="標楷體" w:eastAsia="標楷體" w:hAnsi="標楷體" w:cs="標楷體"/>
        </w:rPr>
        <w:t>)(28-32</w:t>
      </w:r>
      <w:r w:rsidRPr="00A12E53">
        <w:rPr>
          <w:rFonts w:ascii="標楷體" w:eastAsia="標楷體" w:hAnsi="標楷體"/>
        </w:rPr>
        <w:t>學分</w:t>
      </w:r>
      <w:r w:rsidRPr="00A12E53">
        <w:rPr>
          <w:rFonts w:ascii="標楷體" w:eastAsia="標楷體" w:hAnsi="標楷體" w:cs="標楷體"/>
        </w:rPr>
        <w:t>)</w:t>
      </w:r>
      <w:r w:rsidRPr="00A12E53">
        <w:rPr>
          <w:rFonts w:ascii="標楷體" w:eastAsia="標楷體" w:hAnsi="標楷體"/>
        </w:rPr>
        <w:t>，畢業學分至少</w:t>
      </w:r>
      <w:r w:rsidR="00143EA3" w:rsidRPr="00A12E53">
        <w:rPr>
          <w:rFonts w:ascii="標楷體" w:eastAsia="標楷體" w:hAnsi="標楷體" w:hint="eastAsia"/>
        </w:rPr>
        <w:t>128</w:t>
      </w:r>
      <w:r w:rsidRPr="00A12E53">
        <w:rPr>
          <w:rFonts w:ascii="標楷體" w:eastAsia="標楷體" w:hAnsi="標楷體"/>
        </w:rPr>
        <w:t>學分。</w:t>
      </w:r>
      <w:r w:rsidR="00546DED" w:rsidRPr="00A12E53">
        <w:rPr>
          <w:rFonts w:ascii="標楷體" w:eastAsia="標楷體" w:hAnsi="標楷體"/>
        </w:rPr>
        <w:t>學生修</w:t>
      </w:r>
      <w:r w:rsidR="00546DED" w:rsidRPr="00A12E53">
        <w:rPr>
          <w:rFonts w:ascii="標楷體" w:eastAsia="標楷體" w:hAnsi="標楷體" w:hint="eastAsia"/>
        </w:rPr>
        <w:t>畢</w:t>
      </w:r>
      <w:r w:rsidR="00546DED" w:rsidRPr="00A12E53">
        <w:rPr>
          <w:rFonts w:ascii="標楷體" w:eastAsia="標楷體" w:hAnsi="標楷體"/>
        </w:rPr>
        <w:t>跨域專長課程，可於畢業證書上加註</w:t>
      </w:r>
      <w:r w:rsidR="00546DED" w:rsidRPr="00A12E53">
        <w:rPr>
          <w:rFonts w:ascii="標楷體" w:eastAsia="標楷體" w:hAnsi="標楷體" w:hint="eastAsia"/>
        </w:rPr>
        <w:t>該</w:t>
      </w:r>
      <w:r w:rsidR="00546DED" w:rsidRPr="00A12E53">
        <w:rPr>
          <w:rFonts w:ascii="標楷體" w:eastAsia="標楷體" w:hAnsi="標楷體"/>
        </w:rPr>
        <w:t>跨域專長。</w:t>
      </w:r>
    </w:p>
    <w:p w14:paraId="2D9CD3A1" w14:textId="1C8FB259" w:rsidR="00373612" w:rsidRPr="00A12E53" w:rsidRDefault="00373612" w:rsidP="008D5249">
      <w:pPr>
        <w:pStyle w:val="af1"/>
        <w:spacing w:after="0" w:line="380" w:lineRule="exact"/>
        <w:ind w:left="1134" w:right="102" w:hanging="425"/>
        <w:rPr>
          <w:rFonts w:ascii="標楷體" w:eastAsia="標楷體" w:hAnsi="標楷體"/>
        </w:rPr>
      </w:pPr>
      <w:r w:rsidRPr="00A12E53">
        <w:rPr>
          <w:rFonts w:ascii="標楷體" w:eastAsia="標楷體" w:hAnsi="標楷體" w:cs="標楷體"/>
        </w:rPr>
        <w:t>(3)</w:t>
      </w:r>
      <w:r w:rsidRPr="00A12E53">
        <w:rPr>
          <w:rFonts w:ascii="標楷體" w:eastAsia="標楷體" w:hAnsi="標楷體"/>
        </w:rPr>
        <w:t>本</w:t>
      </w:r>
      <w:r w:rsidR="0035644F" w:rsidRPr="00A12E53">
        <w:rPr>
          <w:rFonts w:ascii="標楷體" w:eastAsia="標楷體" w:hAnsi="標楷體" w:hint="eastAsia"/>
        </w:rPr>
        <w:t>學程</w:t>
      </w:r>
      <w:r w:rsidRPr="00A12E53">
        <w:rPr>
          <w:rFonts w:ascii="標楷體" w:eastAsia="標楷體" w:hAnsi="標楷體"/>
        </w:rPr>
        <w:t>學生若無法修畢跨</w:t>
      </w:r>
      <w:r w:rsidRPr="00A12E53">
        <w:rPr>
          <w:rFonts w:ascii="標楷體" w:eastAsia="標楷體" w:hAnsi="標楷體" w:hint="eastAsia"/>
        </w:rPr>
        <w:t>領</w:t>
      </w:r>
      <w:r w:rsidR="00546DED" w:rsidRPr="00A12E53">
        <w:rPr>
          <w:rFonts w:ascii="標楷體" w:eastAsia="標楷體" w:hAnsi="標楷體" w:hint="eastAsia"/>
        </w:rPr>
        <w:t>專長</w:t>
      </w:r>
      <w:r w:rsidRPr="00A12E53">
        <w:rPr>
          <w:rFonts w:ascii="標楷體" w:eastAsia="標楷體" w:hAnsi="標楷體"/>
        </w:rPr>
        <w:t>課程，得選擇放棄，改修習</w:t>
      </w:r>
      <w:r w:rsidRPr="00A12E53">
        <w:rPr>
          <w:rFonts w:ascii="標楷體" w:eastAsia="標楷體" w:hAnsi="標楷體" w:hint="eastAsia"/>
        </w:rPr>
        <w:t>本</w:t>
      </w:r>
      <w:r w:rsidR="0035644F" w:rsidRPr="00A12E53">
        <w:rPr>
          <w:rFonts w:ascii="標楷體" w:eastAsia="標楷體" w:hAnsi="標楷體" w:hint="eastAsia"/>
        </w:rPr>
        <w:t>學程</w:t>
      </w:r>
      <w:r w:rsidRPr="00A12E53">
        <w:rPr>
          <w:rFonts w:ascii="標楷體" w:eastAsia="標楷體" w:hAnsi="標楷體"/>
        </w:rPr>
        <w:t>的學士學位課程。</w:t>
      </w:r>
    </w:p>
    <w:p w14:paraId="746F9197" w14:textId="3D8ABD08" w:rsidR="00373612" w:rsidRPr="00A12E53" w:rsidRDefault="00373612" w:rsidP="008D5249">
      <w:pPr>
        <w:pStyle w:val="af1"/>
        <w:spacing w:after="0" w:line="380" w:lineRule="exact"/>
        <w:ind w:firstLineChars="177" w:firstLine="425"/>
        <w:rPr>
          <w:rFonts w:ascii="標楷體" w:eastAsia="標楷體" w:hAnsi="標楷體"/>
        </w:rPr>
      </w:pPr>
      <w:r w:rsidRPr="00A12E53">
        <w:rPr>
          <w:rFonts w:ascii="標楷體" w:eastAsia="標楷體" w:hAnsi="標楷體" w:cs="標楷體"/>
        </w:rPr>
        <w:t>2.</w:t>
      </w:r>
      <w:r w:rsidRPr="00A12E53">
        <w:rPr>
          <w:rFonts w:ascii="標楷體" w:eastAsia="標楷體" w:hAnsi="標楷體" w:cs="標楷體"/>
        </w:rPr>
        <w:tab/>
      </w:r>
      <w:r w:rsidRPr="00A12E53">
        <w:rPr>
          <w:rFonts w:ascii="標楷體" w:eastAsia="標楷體" w:hAnsi="標楷體"/>
        </w:rPr>
        <w:t>外系</w:t>
      </w:r>
      <w:r w:rsidR="00460EA4" w:rsidRPr="00A12E53">
        <w:rPr>
          <w:rFonts w:ascii="標楷體" w:eastAsia="標楷體" w:hAnsi="標楷體"/>
        </w:rPr>
        <w:t>(學位學程)</w:t>
      </w:r>
      <w:r w:rsidRPr="00A12E53">
        <w:rPr>
          <w:rFonts w:ascii="標楷體" w:eastAsia="標楷體" w:hAnsi="標楷體"/>
        </w:rPr>
        <w:t>學生選擇本</w:t>
      </w:r>
      <w:r w:rsidR="0035644F" w:rsidRPr="00A12E53">
        <w:rPr>
          <w:rFonts w:ascii="標楷體" w:eastAsia="標楷體" w:hAnsi="標楷體" w:hint="eastAsia"/>
        </w:rPr>
        <w:t>學程</w:t>
      </w:r>
      <w:r w:rsidRPr="00A12E53">
        <w:rPr>
          <w:rFonts w:ascii="標楷體" w:eastAsia="標楷體" w:hAnsi="標楷體"/>
        </w:rPr>
        <w:t>做為其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者</w:t>
      </w:r>
      <w:r w:rsidRPr="00A12E53">
        <w:rPr>
          <w:rFonts w:ascii="標楷體" w:eastAsia="標楷體" w:hAnsi="標楷體" w:hint="eastAsia"/>
        </w:rPr>
        <w:t>:</w:t>
      </w:r>
    </w:p>
    <w:p w14:paraId="77314058" w14:textId="72727742" w:rsidR="00373612" w:rsidRPr="00A12E53" w:rsidRDefault="00373612" w:rsidP="008D5249">
      <w:pPr>
        <w:pStyle w:val="af1"/>
        <w:spacing w:after="0" w:line="380" w:lineRule="exact"/>
        <w:ind w:left="1134" w:right="102" w:hanging="425"/>
        <w:rPr>
          <w:rFonts w:ascii="標楷體" w:eastAsia="標楷體" w:hAnsi="標楷體"/>
        </w:rPr>
      </w:pPr>
      <w:r w:rsidRPr="00A12E53">
        <w:rPr>
          <w:rFonts w:ascii="標楷體" w:eastAsia="標楷體" w:hAnsi="標楷體" w:cs="標楷體"/>
        </w:rPr>
        <w:t>(1)</w:t>
      </w:r>
      <w:r w:rsidRPr="00A12E53">
        <w:rPr>
          <w:rFonts w:ascii="標楷體" w:eastAsia="標楷體" w:hAnsi="標楷體"/>
        </w:rPr>
        <w:t>得</w:t>
      </w:r>
      <w:r w:rsidRPr="00A12E53">
        <w:rPr>
          <w:rFonts w:ascii="標楷體" w:eastAsia="標楷體" w:hAnsi="標楷體" w:hint="eastAsia"/>
        </w:rPr>
        <w:t>於規定時間內</w:t>
      </w:r>
      <w:r w:rsidRPr="00A12E53">
        <w:rPr>
          <w:rFonts w:ascii="標楷體" w:eastAsia="標楷體" w:hAnsi="標楷體"/>
        </w:rPr>
        <w:t>向其所屬學系（</w:t>
      </w:r>
      <w:r w:rsidR="00460EA4" w:rsidRPr="00A12E53">
        <w:rPr>
          <w:rFonts w:ascii="標楷體" w:eastAsia="標楷體" w:hAnsi="標楷體"/>
        </w:rPr>
        <w:t>學位學程）（</w:t>
      </w:r>
      <w:r w:rsidRPr="00A12E53">
        <w:rPr>
          <w:rFonts w:ascii="標楷體" w:eastAsia="標楷體" w:hAnsi="標楷體"/>
        </w:rPr>
        <w:t>以下簡稱原系）提出申請，通過原系以及本</w:t>
      </w:r>
      <w:r w:rsidR="0035644F" w:rsidRPr="00A12E53">
        <w:rPr>
          <w:rFonts w:ascii="標楷體" w:eastAsia="標楷體" w:hAnsi="標楷體" w:hint="eastAsia"/>
        </w:rPr>
        <w:t>學程</w:t>
      </w:r>
      <w:r w:rsidRPr="00A12E53">
        <w:rPr>
          <w:rFonts w:ascii="標楷體" w:eastAsia="標楷體" w:hAnsi="標楷體"/>
        </w:rPr>
        <w:t>的雙邊審查後，方可</w:t>
      </w:r>
      <w:r w:rsidR="00665E56" w:rsidRPr="00A12E53">
        <w:rPr>
          <w:rFonts w:ascii="標楷體" w:eastAsia="標楷體" w:hAnsi="標楷體"/>
        </w:rPr>
        <w:t>修習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。</w:t>
      </w:r>
    </w:p>
    <w:p w14:paraId="377E5ECA" w14:textId="7B7E5E40" w:rsidR="00373612" w:rsidRPr="00A12E53" w:rsidRDefault="00373612" w:rsidP="008D5249">
      <w:pPr>
        <w:pStyle w:val="af1"/>
        <w:spacing w:after="0" w:line="380" w:lineRule="exact"/>
        <w:ind w:left="1134" w:right="102" w:hanging="425"/>
        <w:rPr>
          <w:rFonts w:ascii="標楷體" w:eastAsia="標楷體" w:hAnsi="標楷體"/>
        </w:rPr>
      </w:pPr>
      <w:r w:rsidRPr="00A12E53">
        <w:rPr>
          <w:rFonts w:ascii="標楷體" w:eastAsia="標楷體" w:hAnsi="標楷體" w:cs="標楷體"/>
        </w:rPr>
        <w:t>(2)</w:t>
      </w:r>
      <w:r w:rsidRPr="00A12E53">
        <w:rPr>
          <w:rFonts w:ascii="標楷體" w:eastAsia="標楷體" w:hAnsi="標楷體"/>
        </w:rPr>
        <w:t>外系</w:t>
      </w:r>
      <w:r w:rsidR="00460EA4" w:rsidRPr="00A12E53">
        <w:rPr>
          <w:rFonts w:ascii="標楷體" w:eastAsia="標楷體" w:hAnsi="標楷體"/>
        </w:rPr>
        <w:t>（學位學程）</w:t>
      </w:r>
      <w:r w:rsidRPr="00A12E53">
        <w:rPr>
          <w:rFonts w:ascii="標楷體" w:eastAsia="標楷體" w:hAnsi="標楷體"/>
        </w:rPr>
        <w:t>學生選擇本</w:t>
      </w:r>
      <w:r w:rsidR="0035644F" w:rsidRPr="00A12E53">
        <w:rPr>
          <w:rFonts w:ascii="標楷體" w:eastAsia="標楷體" w:hAnsi="標楷體" w:hint="eastAsia"/>
        </w:rPr>
        <w:t>學程</w:t>
      </w:r>
      <w:r w:rsidR="00665E56" w:rsidRPr="00A12E53">
        <w:rPr>
          <w:rFonts w:ascii="標楷體" w:eastAsia="標楷體" w:hAnsi="標楷體"/>
        </w:rPr>
        <w:t>為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者，其課程包含：校必修</w:t>
      </w:r>
      <w:r w:rsidRPr="00A12E53">
        <w:rPr>
          <w:rFonts w:ascii="標楷體" w:eastAsia="標楷體" w:hAnsi="標楷體" w:cs="標楷體"/>
        </w:rPr>
        <w:t>(</w:t>
      </w:r>
      <w:r w:rsidRPr="00A12E53">
        <w:rPr>
          <w:rFonts w:ascii="標楷體" w:eastAsia="標楷體" w:hAnsi="標楷體"/>
        </w:rPr>
        <w:t>含共同必修</w:t>
      </w:r>
      <w:r w:rsidR="00D607F8" w:rsidRPr="00A12E53">
        <w:rPr>
          <w:rFonts w:ascii="標楷體" w:eastAsia="標楷體" w:hAnsi="標楷體"/>
        </w:rPr>
        <w:t>28</w:t>
      </w:r>
      <w:r w:rsidRPr="00A12E53">
        <w:rPr>
          <w:rFonts w:ascii="標楷體" w:eastAsia="標楷體" w:hAnsi="標楷體"/>
        </w:rPr>
        <w:t>學分)，原系</w:t>
      </w:r>
      <w:r w:rsidRPr="00A12E53">
        <w:rPr>
          <w:rFonts w:ascii="標楷體" w:eastAsia="標楷體" w:hAnsi="標楷體" w:hint="eastAsia"/>
        </w:rPr>
        <w:t>(</w:t>
      </w:r>
      <w:r w:rsidR="001F2C4A" w:rsidRPr="00A12E53">
        <w:rPr>
          <w:rFonts w:ascii="標楷體" w:eastAsia="標楷體" w:hAnsi="標楷體" w:hint="eastAsia"/>
        </w:rPr>
        <w:t>學位學程</w:t>
      </w:r>
      <w:r w:rsidRPr="00A12E53">
        <w:rPr>
          <w:rFonts w:ascii="標楷體" w:eastAsia="標楷體" w:hAnsi="標楷體" w:hint="eastAsia"/>
        </w:rPr>
        <w:t>)</w:t>
      </w:r>
      <w:r w:rsidRPr="00A12E53">
        <w:rPr>
          <w:rFonts w:ascii="標楷體" w:eastAsia="標楷體" w:hAnsi="標楷體"/>
        </w:rPr>
        <w:t>基礎必修課程，</w:t>
      </w:r>
      <w:r w:rsidR="00665E56" w:rsidRPr="00A12E53">
        <w:rPr>
          <w:rFonts w:ascii="標楷體" w:eastAsia="標楷體" w:hAnsi="標楷體" w:hint="eastAsia"/>
        </w:rPr>
        <w:t>專業選修或其它承認課程</w:t>
      </w:r>
      <w:r w:rsidRPr="00A12E53">
        <w:rPr>
          <w:rFonts w:ascii="標楷體" w:eastAsia="標楷體" w:hAnsi="標楷體"/>
        </w:rPr>
        <w:t>，以及列示於『</w:t>
      </w:r>
      <w:r w:rsidR="000F7EA5" w:rsidRPr="00A12E53">
        <w:rPr>
          <w:rFonts w:ascii="標楷體" w:eastAsia="標楷體" w:hAnsi="標楷體" w:hint="eastAsia"/>
        </w:rPr>
        <w:t>景觀與遊憩學士學位學程</w:t>
      </w:r>
      <w:r w:rsidRPr="00A12E53">
        <w:rPr>
          <w:rFonts w:ascii="標楷體" w:eastAsia="標楷體" w:hAnsi="標楷體"/>
        </w:rPr>
        <w:t>跨域</w:t>
      </w:r>
      <w:r w:rsidR="00665E56" w:rsidRPr="00A12E53">
        <w:rPr>
          <w:rFonts w:ascii="標楷體" w:eastAsia="標楷體" w:hAnsi="標楷體"/>
        </w:rPr>
        <w:t>專長</w:t>
      </w:r>
      <w:r w:rsidRPr="00A12E53">
        <w:rPr>
          <w:rFonts w:ascii="標楷體" w:eastAsia="標楷體" w:hAnsi="標楷體"/>
        </w:rPr>
        <w:t>課程必修科目表』的課程，</w:t>
      </w:r>
      <w:r w:rsidRPr="00A12E53">
        <w:rPr>
          <w:rFonts w:ascii="標楷體" w:eastAsia="標楷體" w:hAnsi="標楷體" w:hint="eastAsia"/>
        </w:rPr>
        <w:t>完成後可</w:t>
      </w:r>
      <w:r w:rsidRPr="00A12E53">
        <w:rPr>
          <w:rFonts w:ascii="標楷體" w:eastAsia="標楷體" w:hAnsi="標楷體"/>
        </w:rPr>
        <w:t>於畢業證書加註其跨域專長。</w:t>
      </w:r>
    </w:p>
    <w:p w14:paraId="060737BD" w14:textId="29150961" w:rsidR="00373612" w:rsidRPr="00A12E53" w:rsidRDefault="00373612" w:rsidP="008D5249">
      <w:pPr>
        <w:pStyle w:val="af1"/>
        <w:spacing w:after="0" w:line="380" w:lineRule="exact"/>
        <w:ind w:left="425" w:right="340" w:hanging="425"/>
        <w:jc w:val="both"/>
        <w:rPr>
          <w:rFonts w:ascii="標楷體" w:eastAsia="標楷體" w:hAnsi="標楷體"/>
        </w:rPr>
      </w:pPr>
      <w:r w:rsidRPr="00A12E53">
        <w:rPr>
          <w:rFonts w:ascii="標楷體" w:eastAsia="標楷體" w:hAnsi="標楷體"/>
        </w:rPr>
        <w:t>四、本</w:t>
      </w:r>
      <w:r w:rsidR="00A12E53" w:rsidRPr="00A12E53">
        <w:rPr>
          <w:rFonts w:ascii="標楷體" w:eastAsia="標楷體" w:hAnsi="標楷體" w:hint="eastAsia"/>
        </w:rPr>
        <w:t>學程</w:t>
      </w:r>
      <w:r w:rsidRPr="00A12E53">
        <w:rPr>
          <w:rFonts w:ascii="標楷體" w:eastAsia="標楷體" w:hAnsi="標楷體"/>
        </w:rPr>
        <w:t>指定一名專任教師擔任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導師，與外系(學位學程)或學院的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導師組成導師群，專責輔導</w:t>
      </w:r>
      <w:r w:rsidR="003B296B" w:rsidRPr="00A12E53">
        <w:rPr>
          <w:rFonts w:ascii="標楷體" w:eastAsia="標楷體" w:hAnsi="標楷體"/>
        </w:rPr>
        <w:t>跨域專長</w:t>
      </w:r>
      <w:r w:rsidRPr="00A12E53">
        <w:rPr>
          <w:rFonts w:ascii="標楷體" w:eastAsia="標楷體" w:hAnsi="標楷體"/>
        </w:rPr>
        <w:t>的學生。</w:t>
      </w:r>
    </w:p>
    <w:p w14:paraId="5DF204A8" w14:textId="77777777" w:rsidR="00373612" w:rsidRPr="00A12E53" w:rsidRDefault="00373612" w:rsidP="008D5249">
      <w:pPr>
        <w:pStyle w:val="af1"/>
        <w:spacing w:after="0" w:line="380" w:lineRule="exact"/>
        <w:ind w:left="403" w:right="340" w:hanging="403"/>
        <w:jc w:val="both"/>
        <w:rPr>
          <w:rFonts w:ascii="標楷體" w:eastAsia="標楷體" w:hAnsi="標楷體"/>
        </w:rPr>
      </w:pPr>
      <w:r w:rsidRPr="00A12E53">
        <w:rPr>
          <w:rFonts w:ascii="標楷體" w:eastAsia="標楷體" w:hAnsi="標楷體" w:hint="eastAsia"/>
        </w:rPr>
        <w:t>五</w:t>
      </w:r>
      <w:r w:rsidRPr="00A12E53">
        <w:rPr>
          <w:rFonts w:ascii="標楷體" w:eastAsia="標楷體" w:hAnsi="標楷體"/>
        </w:rPr>
        <w:t>、本要點如有未盡事宜，悉依本校學則及其他相關規定辦理。</w:t>
      </w:r>
    </w:p>
    <w:p w14:paraId="28A9874F" w14:textId="77777777" w:rsidR="008D5249" w:rsidRDefault="00373612" w:rsidP="008D5249">
      <w:pPr>
        <w:spacing w:line="380" w:lineRule="exact"/>
        <w:ind w:left="1310" w:hanging="1310"/>
        <w:rPr>
          <w:rFonts w:ascii="標楷體" w:eastAsia="標楷體" w:hAnsi="標楷體" w:cs="標楷體"/>
        </w:rPr>
      </w:pPr>
      <w:r w:rsidRPr="00A12E53">
        <w:rPr>
          <w:rFonts w:ascii="標楷體" w:eastAsia="標楷體" w:hAnsi="標楷體" w:cs="標楷體" w:hint="eastAsia"/>
          <w:b/>
          <w:bCs/>
        </w:rPr>
        <w:t>六</w:t>
      </w:r>
      <w:r w:rsidRPr="00A12E53">
        <w:rPr>
          <w:rFonts w:ascii="標楷體" w:eastAsia="標楷體" w:hAnsi="標楷體" w:cs="標楷體"/>
          <w:b/>
          <w:bCs/>
        </w:rPr>
        <w:t>、</w:t>
      </w:r>
      <w:r w:rsidRPr="00A12E53">
        <w:rPr>
          <w:rFonts w:ascii="標楷體" w:eastAsia="標楷體" w:hAnsi="標楷體" w:cs="標楷體"/>
        </w:rPr>
        <w:t>本要點經校級課程委員會通過後實施，修訂時亦同。</w:t>
      </w:r>
    </w:p>
    <w:p w14:paraId="0AB8B938" w14:textId="77777777" w:rsidR="008D5249" w:rsidRDefault="008D5249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6BA652D0" w14:textId="65BBB870" w:rsidR="00CD4E72" w:rsidRPr="00A12E53" w:rsidRDefault="00CD4E72" w:rsidP="00A12E53">
      <w:pPr>
        <w:spacing w:afterLines="50" w:after="120" w:line="257" w:lineRule="auto"/>
        <w:ind w:left="1673" w:hanging="1531"/>
        <w:jc w:val="center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  <w:r w:rsidRPr="00CD4E72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lastRenderedPageBreak/>
        <w:t>國立</w:t>
      </w:r>
      <w:r w:rsidRPr="00A12E53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中興大學</w:t>
      </w:r>
      <w:r w:rsidR="002E1D77" w:rsidRPr="00A12E53">
        <w:rPr>
          <w:rFonts w:ascii="標楷體" w:eastAsia="標楷體" w:hAnsi="標楷體" w:cs="標楷體" w:hint="eastAsia"/>
          <w:b/>
          <w:bCs/>
          <w:sz w:val="28"/>
          <w:szCs w:val="28"/>
        </w:rPr>
        <w:t>景觀與遊憩學</w:t>
      </w:r>
      <w:r w:rsidR="00DC411E">
        <w:rPr>
          <w:rFonts w:ascii="標楷體" w:eastAsia="標楷體" w:hAnsi="標楷體" w:cs="標楷體" w:hint="eastAsia"/>
          <w:b/>
          <w:bCs/>
          <w:sz w:val="28"/>
          <w:szCs w:val="28"/>
        </w:rPr>
        <w:t>士</w:t>
      </w:r>
      <w:r w:rsidR="002E1D77" w:rsidRPr="00A12E53">
        <w:rPr>
          <w:rFonts w:ascii="標楷體" w:eastAsia="標楷體" w:hAnsi="標楷體" w:cs="標楷體" w:hint="eastAsia"/>
          <w:b/>
          <w:bCs/>
          <w:sz w:val="28"/>
          <w:szCs w:val="28"/>
        </w:rPr>
        <w:t>學位學程</w:t>
      </w:r>
      <w:r w:rsidR="003B296B" w:rsidRPr="00A12E53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跨域專長</w:t>
      </w:r>
      <w:r w:rsidR="0075153D" w:rsidRPr="00A12E53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本</w:t>
      </w:r>
      <w:r w:rsidR="00A12E53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學程</w:t>
      </w:r>
      <w:r w:rsidR="0075153D" w:rsidRPr="00A12E53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學生必修科目表（A）</w:t>
      </w:r>
    </w:p>
    <w:p w14:paraId="66C3DB9D" w14:textId="77777777" w:rsidR="0075153D" w:rsidRPr="00A12E53" w:rsidRDefault="0075153D" w:rsidP="00CD4E72">
      <w:pPr>
        <w:spacing w:before="11" w:line="256" w:lineRule="auto"/>
        <w:ind w:left="1669" w:hanging="1308"/>
        <w:rPr>
          <w:rFonts w:ascii="標楷體" w:eastAsia="標楷體" w:hAnsi="標楷體" w:cs="標楷體"/>
          <w:sz w:val="28"/>
          <w:szCs w:val="28"/>
        </w:rPr>
      </w:pPr>
      <w:r w:rsidRPr="00A12E53">
        <w:rPr>
          <w:rFonts w:ascii="標楷體" w:eastAsia="標楷體" w:hAnsi="標楷體" w:cs="標楷體" w:hint="eastAsia"/>
          <w:b/>
          <w:bCs/>
        </w:rPr>
        <w:t>(</w:t>
      </w:r>
      <w:r w:rsidR="00993D9E" w:rsidRPr="00A12E53">
        <w:rPr>
          <w:rFonts w:ascii="標楷體" w:eastAsia="標楷體" w:hAnsi="標楷體" w:cs="標楷體" w:hint="eastAsia"/>
          <w:b/>
          <w:bCs/>
        </w:rPr>
        <w:t>10</w:t>
      </w:r>
      <w:r w:rsidR="00993D9E" w:rsidRPr="00A12E53">
        <w:rPr>
          <w:rFonts w:ascii="標楷體" w:eastAsia="標楷體" w:hAnsi="標楷體" w:cs="標楷體"/>
          <w:b/>
          <w:bCs/>
        </w:rPr>
        <w:t>8</w:t>
      </w:r>
      <w:r w:rsidR="00993D9E" w:rsidRPr="00A12E53">
        <w:rPr>
          <w:rFonts w:ascii="標楷體" w:eastAsia="標楷體" w:hAnsi="標楷體" w:cs="標楷體" w:hint="eastAsia"/>
          <w:b/>
          <w:bCs/>
        </w:rPr>
        <w:t>學年度起入學適用</w:t>
      </w:r>
      <w:r w:rsidR="00993D9E" w:rsidRPr="00A12E53">
        <w:rPr>
          <w:rFonts w:ascii="標楷體" w:eastAsia="標楷體" w:hAnsi="標楷體" w:cs="標楷體" w:hint="eastAsia"/>
          <w:b/>
          <w:bCs/>
          <w:sz w:val="28"/>
          <w:szCs w:val="28"/>
        </w:rPr>
        <w:t>)</w:t>
      </w:r>
    </w:p>
    <w:p w14:paraId="02CCFF2A" w14:textId="77777777" w:rsidR="0075153D" w:rsidRPr="00A12E53" w:rsidRDefault="0075153D" w:rsidP="0075153D">
      <w:pPr>
        <w:spacing w:before="3"/>
        <w:rPr>
          <w:rFonts w:ascii="標楷體" w:eastAsia="標楷體" w:hAnsi="標楷體" w:cs="標楷體"/>
          <w:b/>
          <w:bCs/>
          <w:sz w:val="3"/>
          <w:szCs w:val="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015"/>
        <w:gridCol w:w="3260"/>
        <w:gridCol w:w="850"/>
        <w:gridCol w:w="1276"/>
        <w:gridCol w:w="1122"/>
      </w:tblGrid>
      <w:tr w:rsidR="0075153D" w:rsidRPr="00A12E53" w14:paraId="1D29C2E2" w14:textId="77777777" w:rsidTr="00A12E53">
        <w:trPr>
          <w:trHeight w:hRule="exact" w:val="322"/>
        </w:trPr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9BAB" w14:textId="77777777" w:rsidR="0075153D" w:rsidRPr="00A12E53" w:rsidRDefault="0075153D" w:rsidP="00F7462F">
            <w:pPr>
              <w:pStyle w:val="TableParagraph"/>
              <w:spacing w:line="275" w:lineRule="exact"/>
              <w:ind w:left="52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12E53">
              <w:rPr>
                <w:rFonts w:ascii="標楷體" w:eastAsia="標楷體" w:hAnsi="標楷體" w:cs="標楷體"/>
                <w:sz w:val="24"/>
                <w:szCs w:val="24"/>
              </w:rPr>
              <w:t>類別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1A573" w14:textId="77777777" w:rsidR="0075153D" w:rsidRPr="00A12E53" w:rsidRDefault="0075153D" w:rsidP="00F7462F">
            <w:pPr>
              <w:pStyle w:val="TableParagraph"/>
              <w:spacing w:line="275" w:lineRule="exact"/>
              <w:ind w:left="93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12E53">
              <w:rPr>
                <w:rFonts w:ascii="標楷體" w:eastAsia="標楷體" w:hAnsi="標楷體" w:cs="標楷體"/>
                <w:sz w:val="24"/>
                <w:szCs w:val="24"/>
              </w:rPr>
              <w:t>科目名稱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4EB57" w14:textId="77777777" w:rsidR="0075153D" w:rsidRPr="00A12E53" w:rsidRDefault="0075153D" w:rsidP="00F7462F">
            <w:pPr>
              <w:pStyle w:val="TableParagraph"/>
              <w:spacing w:line="275" w:lineRule="exact"/>
              <w:ind w:left="13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12E53">
              <w:rPr>
                <w:rFonts w:ascii="標楷體" w:eastAsia="標楷體" w:hAnsi="標楷體" w:cs="標楷體"/>
                <w:sz w:val="24"/>
                <w:szCs w:val="24"/>
              </w:rPr>
              <w:t>學分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55C26" w14:textId="77777777" w:rsidR="0075153D" w:rsidRPr="00A12E53" w:rsidRDefault="0075153D" w:rsidP="00F7462F">
            <w:pPr>
              <w:pStyle w:val="TableParagraph"/>
              <w:spacing w:line="275" w:lineRule="exact"/>
              <w:ind w:left="2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12E53">
              <w:rPr>
                <w:rFonts w:ascii="標楷體" w:eastAsia="標楷體" w:hAnsi="標楷體" w:cs="標楷體"/>
                <w:sz w:val="24"/>
                <w:szCs w:val="24"/>
              </w:rPr>
              <w:t>開課</w:t>
            </w:r>
            <w:r w:rsidR="00BD7042" w:rsidRPr="00A12E53">
              <w:rPr>
                <w:rFonts w:ascii="標楷體" w:eastAsia="標楷體" w:hAnsi="標楷體" w:cs="標楷體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CD4BA" w14:textId="77777777" w:rsidR="0075153D" w:rsidRPr="00A12E53" w:rsidRDefault="0075153D" w:rsidP="00F7462F">
            <w:pPr>
              <w:pStyle w:val="TableParagraph"/>
              <w:spacing w:line="275" w:lineRule="exact"/>
              <w:ind w:right="8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12E53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6E5929" w:rsidRPr="00A12E53" w14:paraId="00E677A8" w14:textId="77777777" w:rsidTr="00A12E53">
        <w:trPr>
          <w:trHeight w:hRule="exact" w:val="322"/>
        </w:trPr>
        <w:tc>
          <w:tcPr>
            <w:tcW w:w="20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260D60" w14:textId="2EEBD7DB" w:rsidR="006E5929" w:rsidRPr="00A12E53" w:rsidRDefault="006E5929" w:rsidP="00BD775F">
            <w:pPr>
              <w:pStyle w:val="TableParagraph"/>
              <w:spacing w:line="274" w:lineRule="exact"/>
              <w:ind w:left="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="00A12E5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學程</w:t>
            </w: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基礎必修</w:t>
            </w:r>
          </w:p>
          <w:p w14:paraId="5CDBFB55" w14:textId="2AEBF23D" w:rsidR="006E5929" w:rsidRPr="00A12E53" w:rsidRDefault="006E5929" w:rsidP="00BD775F">
            <w:pPr>
              <w:pStyle w:val="TableParagraph"/>
              <w:spacing w:line="313" w:lineRule="exact"/>
              <w:ind w:left="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</w:t>
            </w:r>
            <w:r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47</w:t>
            </w: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學分）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5D573" w14:textId="22A3B0F8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遊憩概論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A9A5B" w14:textId="4A97FAC7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A07F63" w14:textId="77777777" w:rsidR="006E5929" w:rsidRPr="00A12E53" w:rsidRDefault="006E5929" w:rsidP="00BD775F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1B43A2C7" w14:textId="77777777" w:rsidR="006E5929" w:rsidRPr="00A12E53" w:rsidRDefault="006E5929" w:rsidP="00BD775F">
            <w:pPr>
              <w:pStyle w:val="TableParagraph"/>
              <w:spacing w:before="8"/>
              <w:rPr>
                <w:rFonts w:ascii="標楷體" w:eastAsia="標楷體" w:hAnsi="標楷體" w:cs="標楷體"/>
                <w:b/>
                <w:bCs/>
                <w:sz w:val="34"/>
                <w:szCs w:val="34"/>
                <w:lang w:eastAsia="zh-TW"/>
              </w:rPr>
            </w:pPr>
          </w:p>
          <w:p w14:paraId="640FAC62" w14:textId="6756924A" w:rsidR="006E5929" w:rsidRPr="00A12E53" w:rsidRDefault="006E5929" w:rsidP="00BD775F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7F371B3D" w14:textId="001CE4C1" w:rsidR="00DE7FA6" w:rsidRPr="00A12E53" w:rsidRDefault="00DE7FA6" w:rsidP="00BD775F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6F8081AC" w14:textId="2FFBA138" w:rsidR="00DE7FA6" w:rsidRPr="00A12E53" w:rsidRDefault="00DE7FA6" w:rsidP="00BD775F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63649B43" w14:textId="25A542D7" w:rsidR="00DE7FA6" w:rsidRPr="00A12E53" w:rsidRDefault="00DE7FA6" w:rsidP="00BD775F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5002025A" w14:textId="78212523" w:rsidR="00DE7FA6" w:rsidRPr="00A12E53" w:rsidRDefault="00DE7FA6" w:rsidP="00BD775F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2A9AA5E1" w14:textId="09DA6D73" w:rsidR="00DE7FA6" w:rsidRPr="00A12E53" w:rsidRDefault="00DE7FA6" w:rsidP="00BD775F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1BA59DE9" w14:textId="3BA7B1E9" w:rsidR="00DE7FA6" w:rsidRPr="00A12E53" w:rsidRDefault="00DE7FA6" w:rsidP="00BD775F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2B610F50" w14:textId="77777777" w:rsidR="00DE7FA6" w:rsidRPr="00A12E53" w:rsidRDefault="00DE7FA6" w:rsidP="00BD775F">
            <w:pPr>
              <w:pStyle w:val="TableParagraph"/>
              <w:spacing w:before="1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0CC86D69" w14:textId="25A60147" w:rsidR="006E5929" w:rsidRPr="00A12E53" w:rsidRDefault="006E5929" w:rsidP="00BD775F">
            <w:pPr>
              <w:pStyle w:val="TableParagraph"/>
              <w:ind w:left="14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 w:hint="eastAsia"/>
                <w:b/>
                <w:bCs/>
                <w:lang w:eastAsia="zh-TW"/>
              </w:rPr>
              <w:t>景觀與遊憩學士學位學程</w:t>
            </w:r>
          </w:p>
        </w:tc>
        <w:tc>
          <w:tcPr>
            <w:tcW w:w="11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1A02B5" w14:textId="77777777" w:rsidR="006E5929" w:rsidRPr="00A12E53" w:rsidRDefault="006E5929" w:rsidP="00BD775F">
            <w:pPr>
              <w:rPr>
                <w:lang w:eastAsia="zh-TW"/>
              </w:rPr>
            </w:pPr>
          </w:p>
        </w:tc>
      </w:tr>
      <w:tr w:rsidR="006E5929" w:rsidRPr="00A12E53" w14:paraId="3AD926F9" w14:textId="77777777" w:rsidTr="00A12E53">
        <w:trPr>
          <w:trHeight w:hRule="exact" w:val="324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89075B" w14:textId="77777777" w:rsidR="006E5929" w:rsidRPr="00A12E53" w:rsidRDefault="006E5929" w:rsidP="00BD775F">
            <w:pPr>
              <w:rPr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ED10" w14:textId="6A217533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環境規劃概論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440B" w14:textId="19CBF25B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2953E8" w14:textId="4141826B" w:rsidR="006E5929" w:rsidRPr="00A12E53" w:rsidRDefault="006E5929" w:rsidP="00BD775F">
            <w:pPr>
              <w:pStyle w:val="TableParagraph"/>
              <w:ind w:left="145"/>
            </w:pPr>
          </w:p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84B323" w14:textId="77777777" w:rsidR="006E5929" w:rsidRPr="00A12E53" w:rsidRDefault="006E5929" w:rsidP="00BD775F"/>
        </w:tc>
      </w:tr>
      <w:tr w:rsidR="006E5929" w:rsidRPr="00A12E53" w14:paraId="7A76CC67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B8EF75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1C8B" w14:textId="5366CF85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景觀建築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ECD73" w14:textId="3CCE9E9D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3C7D29" w14:textId="75173A1C" w:rsidR="006E5929" w:rsidRPr="00A12E53" w:rsidRDefault="006E5929" w:rsidP="00BD775F">
            <w:pPr>
              <w:pStyle w:val="TableParagraph"/>
              <w:ind w:left="145"/>
            </w:pPr>
          </w:p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9A5334" w14:textId="77777777" w:rsidR="006E5929" w:rsidRPr="00A12E53" w:rsidRDefault="006E5929" w:rsidP="00BD775F"/>
        </w:tc>
      </w:tr>
      <w:tr w:rsidR="006E5929" w:rsidRPr="00A12E53" w14:paraId="5D777644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8C7571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4ACA" w14:textId="46C39D60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景觀植物學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FFF2" w14:textId="0A28FE2B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16DB93" w14:textId="69A21C2C" w:rsidR="006E5929" w:rsidRPr="00A12E53" w:rsidRDefault="006E5929" w:rsidP="00BD775F">
            <w:pPr>
              <w:pStyle w:val="TableParagraph"/>
              <w:ind w:left="145"/>
            </w:pPr>
          </w:p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F28F7C" w14:textId="77777777" w:rsidR="006E5929" w:rsidRPr="00A12E53" w:rsidRDefault="006E5929" w:rsidP="00BD775F"/>
        </w:tc>
      </w:tr>
      <w:tr w:rsidR="006E5929" w:rsidRPr="00A12E53" w14:paraId="07ABDE3A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00F009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613B" w14:textId="3EAEF5FC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景觀遊憩基本設計</w:t>
            </w:r>
            <w:proofErr w:type="spellEnd"/>
            <w:r w:rsidRPr="00A12E53">
              <w:rPr>
                <w:rFonts w:ascii="標楷體" w:eastAsia="標楷體" w:hAnsi="標楷體"/>
                <w:sz w:val="24"/>
              </w:rPr>
              <w:t>(一)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1E14" w14:textId="09F8DB95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3EB2AA" w14:textId="17961546" w:rsidR="006E5929" w:rsidRPr="00A12E53" w:rsidRDefault="006E5929" w:rsidP="00BD775F">
            <w:pPr>
              <w:pStyle w:val="TableParagraph"/>
              <w:ind w:left="145"/>
            </w:pPr>
          </w:p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5915F3" w14:textId="77777777" w:rsidR="006E5929" w:rsidRPr="00A12E53" w:rsidRDefault="006E5929" w:rsidP="00BD775F"/>
        </w:tc>
      </w:tr>
      <w:tr w:rsidR="006E5929" w:rsidRPr="00A12E53" w14:paraId="4AE5B9F7" w14:textId="77777777" w:rsidTr="00A12E53">
        <w:trPr>
          <w:trHeight w:hRule="exact" w:val="324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790D77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6897D" w14:textId="2125F1AA" w:rsidR="006E5929" w:rsidRPr="00A12E53" w:rsidRDefault="006E5929" w:rsidP="00BD775F">
            <w:pPr>
              <w:rPr>
                <w:rFonts w:ascii="標楷體" w:eastAsia="標楷體" w:hAnsi="標楷體"/>
                <w:lang w:eastAsia="zh-TW"/>
              </w:rPr>
            </w:pPr>
            <w:r w:rsidRPr="00A12E53">
              <w:rPr>
                <w:rFonts w:ascii="標楷體" w:eastAsia="標楷體" w:hAnsi="標楷體"/>
                <w:sz w:val="24"/>
                <w:lang w:eastAsia="zh-TW"/>
              </w:rPr>
              <w:t>景觀遊憩基本設計實務(一)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5288" w14:textId="1E4DBAB9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CC083E" w14:textId="2B8C2182" w:rsidR="006E5929" w:rsidRPr="00A12E53" w:rsidRDefault="006E5929" w:rsidP="00BD775F">
            <w:pPr>
              <w:pStyle w:val="TableParagraph"/>
              <w:ind w:left="145"/>
            </w:pPr>
          </w:p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50E64" w14:textId="77777777" w:rsidR="006E5929" w:rsidRPr="00A12E53" w:rsidRDefault="006E5929" w:rsidP="00BD775F"/>
        </w:tc>
      </w:tr>
      <w:tr w:rsidR="006E5929" w:rsidRPr="00A12E53" w14:paraId="40171266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1C15F0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96E4" w14:textId="5D7C3F43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景觀遊憩基本設計</w:t>
            </w:r>
            <w:proofErr w:type="spellEnd"/>
            <w:r w:rsidRPr="00A12E53">
              <w:rPr>
                <w:rFonts w:ascii="標楷體" w:eastAsia="標楷體" w:hAnsi="標楷體"/>
                <w:sz w:val="24"/>
              </w:rPr>
              <w:t>(二)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8895" w14:textId="6E033C8D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8756D0" w14:textId="22A2D6EF" w:rsidR="006E5929" w:rsidRPr="00A12E53" w:rsidRDefault="006E5929" w:rsidP="00BD775F">
            <w:pPr>
              <w:pStyle w:val="TableParagraph"/>
              <w:ind w:left="145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1A46B3" w14:textId="77777777" w:rsidR="006E5929" w:rsidRPr="00A12E53" w:rsidRDefault="006E5929" w:rsidP="00BD775F"/>
        </w:tc>
      </w:tr>
      <w:tr w:rsidR="006E5929" w:rsidRPr="00A12E53" w14:paraId="2B5CA084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29B6EF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CD88" w14:textId="51262712" w:rsidR="006E5929" w:rsidRPr="00A12E53" w:rsidRDefault="006E5929" w:rsidP="00BD775F">
            <w:pPr>
              <w:rPr>
                <w:rFonts w:ascii="標楷體" w:eastAsia="標楷體" w:hAnsi="標楷體"/>
                <w:lang w:eastAsia="zh-TW"/>
              </w:rPr>
            </w:pPr>
            <w:r w:rsidRPr="00A12E53">
              <w:rPr>
                <w:rFonts w:ascii="標楷體" w:eastAsia="標楷體" w:hAnsi="標楷體"/>
                <w:sz w:val="24"/>
                <w:lang w:eastAsia="zh-TW"/>
              </w:rPr>
              <w:t>景觀遊憩基本設計實務(二)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CB06" w14:textId="0E1A0D8A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C17F51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3E33F8" w14:textId="77777777" w:rsidR="006E5929" w:rsidRPr="00A12E53" w:rsidRDefault="006E5929" w:rsidP="00BD775F"/>
        </w:tc>
      </w:tr>
      <w:tr w:rsidR="006E5929" w:rsidRPr="00A12E53" w14:paraId="3241F638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869F41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360A" w14:textId="425B29B8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景觀遊憩規劃設計</w:t>
            </w:r>
            <w:proofErr w:type="spellEnd"/>
            <w:r w:rsidRPr="00A12E53">
              <w:rPr>
                <w:rFonts w:ascii="標楷體" w:eastAsia="標楷體" w:hAnsi="標楷體"/>
                <w:sz w:val="24"/>
              </w:rPr>
              <w:t>(一)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E4AA" w14:textId="6C727BEF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1A2F16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8D5D53" w14:textId="77777777" w:rsidR="006E5929" w:rsidRPr="00A12E53" w:rsidRDefault="006E5929" w:rsidP="00BD775F"/>
        </w:tc>
      </w:tr>
      <w:tr w:rsidR="006E5929" w:rsidRPr="00A12E53" w14:paraId="6A8B07E3" w14:textId="77777777" w:rsidTr="00A12E53">
        <w:trPr>
          <w:trHeight w:hRule="exact" w:val="324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8F9D9C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264A" w14:textId="558EAEF3" w:rsidR="006E5929" w:rsidRPr="00A12E53" w:rsidRDefault="006E5929" w:rsidP="00BD775F">
            <w:pPr>
              <w:rPr>
                <w:rFonts w:ascii="標楷體" w:eastAsia="標楷體" w:hAnsi="標楷體"/>
                <w:lang w:eastAsia="zh-TW"/>
              </w:rPr>
            </w:pPr>
            <w:r w:rsidRPr="00A12E53">
              <w:rPr>
                <w:rFonts w:ascii="標楷體" w:eastAsia="標楷體" w:hAnsi="標楷體"/>
                <w:sz w:val="24"/>
                <w:lang w:eastAsia="zh-TW"/>
              </w:rPr>
              <w:t>景觀遊憩規劃設計實務(一)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BCB4" w14:textId="2A89FDFA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66F45E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B9B615" w14:textId="77777777" w:rsidR="006E5929" w:rsidRPr="00A12E53" w:rsidRDefault="006E5929" w:rsidP="00BD775F"/>
        </w:tc>
      </w:tr>
      <w:tr w:rsidR="006E5929" w:rsidRPr="00A12E53" w14:paraId="04ECF694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BA7B82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2794" w14:textId="7DD1EEA5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景觀遊憩規劃設計</w:t>
            </w:r>
            <w:proofErr w:type="spellEnd"/>
            <w:r w:rsidRPr="00A12E53">
              <w:rPr>
                <w:rFonts w:ascii="標楷體" w:eastAsia="標楷體" w:hAnsi="標楷體"/>
                <w:sz w:val="24"/>
              </w:rPr>
              <w:t>(二)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549F" w14:textId="7D9BD7FE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D33B57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9861CF" w14:textId="77777777" w:rsidR="006E5929" w:rsidRPr="00A12E53" w:rsidRDefault="006E5929" w:rsidP="00BD775F"/>
        </w:tc>
      </w:tr>
      <w:tr w:rsidR="006E5929" w:rsidRPr="00A12E53" w14:paraId="726D97FE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BC3DF9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2164" w14:textId="5AC37E74" w:rsidR="006E5929" w:rsidRPr="00A12E53" w:rsidRDefault="006E5929" w:rsidP="00BD775F">
            <w:pPr>
              <w:rPr>
                <w:rFonts w:ascii="標楷體" w:eastAsia="標楷體" w:hAnsi="標楷體"/>
                <w:lang w:eastAsia="zh-TW"/>
              </w:rPr>
            </w:pPr>
            <w:r w:rsidRPr="00A12E53">
              <w:rPr>
                <w:rFonts w:ascii="標楷體" w:eastAsia="標楷體" w:hAnsi="標楷體"/>
                <w:sz w:val="24"/>
                <w:lang w:eastAsia="zh-TW"/>
              </w:rPr>
              <w:t>景觀遊憩規劃設計實務 (二)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F269" w14:textId="28AF6739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4B945E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87950B" w14:textId="77777777" w:rsidR="006E5929" w:rsidRPr="00A12E53" w:rsidRDefault="006E5929" w:rsidP="00BD775F"/>
        </w:tc>
      </w:tr>
      <w:tr w:rsidR="006E5929" w:rsidRPr="00A12E53" w14:paraId="3865C503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6CD2AC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03CC" w14:textId="3DBE2E80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景觀遊憩規劃設計</w:t>
            </w:r>
            <w:proofErr w:type="spellEnd"/>
            <w:r w:rsidRPr="00A12E53">
              <w:rPr>
                <w:rFonts w:ascii="標楷體" w:eastAsia="標楷體" w:hAnsi="標楷體"/>
                <w:sz w:val="24"/>
              </w:rPr>
              <w:t>(三)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97EE" w14:textId="64BF0ADA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2A51D0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9175ED" w14:textId="77777777" w:rsidR="006E5929" w:rsidRPr="00A12E53" w:rsidRDefault="006E5929" w:rsidP="00BD775F"/>
        </w:tc>
      </w:tr>
      <w:tr w:rsidR="006E5929" w:rsidRPr="00A12E53" w14:paraId="2B8D183E" w14:textId="77777777" w:rsidTr="00A12E53">
        <w:trPr>
          <w:trHeight w:hRule="exact" w:val="324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43DB9B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A924" w14:textId="3B27CFB0" w:rsidR="006E5929" w:rsidRPr="00A12E53" w:rsidRDefault="006E5929" w:rsidP="00BD775F">
            <w:pPr>
              <w:rPr>
                <w:rFonts w:ascii="標楷體" w:eastAsia="標楷體" w:hAnsi="標楷體"/>
                <w:lang w:eastAsia="zh-TW"/>
              </w:rPr>
            </w:pPr>
            <w:r w:rsidRPr="00A12E53">
              <w:rPr>
                <w:rFonts w:ascii="標楷體" w:eastAsia="標楷體" w:hAnsi="標楷體"/>
                <w:sz w:val="24"/>
                <w:lang w:eastAsia="zh-TW"/>
              </w:rPr>
              <w:t>景觀遊憩規劃設計實務 (三)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B022" w14:textId="5C539547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CECAF7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4D2B91" w14:textId="77777777" w:rsidR="006E5929" w:rsidRPr="00A12E53" w:rsidRDefault="006E5929" w:rsidP="00BD775F"/>
        </w:tc>
      </w:tr>
      <w:tr w:rsidR="006E5929" w:rsidRPr="00A12E53" w14:paraId="112F7EA3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E7CFB3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F1B2" w14:textId="260E17A7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景觀遊憩規劃設計</w:t>
            </w:r>
            <w:proofErr w:type="spellEnd"/>
            <w:r w:rsidRPr="00A12E53">
              <w:rPr>
                <w:rFonts w:ascii="標楷體" w:eastAsia="標楷體" w:hAnsi="標楷體"/>
                <w:sz w:val="24"/>
              </w:rPr>
              <w:t>(四)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3A8A" w14:textId="4E74AC29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F2AA28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769B44" w14:textId="77777777" w:rsidR="006E5929" w:rsidRPr="00A12E53" w:rsidRDefault="006E5929" w:rsidP="00BD775F"/>
        </w:tc>
      </w:tr>
      <w:tr w:rsidR="006E5929" w:rsidRPr="00A12E53" w14:paraId="2956C917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19DB4D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F9A2" w14:textId="091772B1" w:rsidR="006E5929" w:rsidRPr="00A12E53" w:rsidRDefault="006E5929" w:rsidP="00BD775F">
            <w:pPr>
              <w:rPr>
                <w:rFonts w:ascii="標楷體" w:eastAsia="標楷體" w:hAnsi="標楷體"/>
                <w:lang w:eastAsia="zh-TW"/>
              </w:rPr>
            </w:pPr>
            <w:r w:rsidRPr="00A12E53">
              <w:rPr>
                <w:rFonts w:ascii="標楷體" w:eastAsia="標楷體" w:hAnsi="標楷體"/>
                <w:sz w:val="24"/>
                <w:lang w:eastAsia="zh-TW"/>
              </w:rPr>
              <w:t>景觀遊憩規劃設計實務(四)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7B77" w14:textId="51D3618E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7C663D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6AFC1D" w14:textId="77777777" w:rsidR="006E5929" w:rsidRPr="00A12E53" w:rsidRDefault="006E5929" w:rsidP="00BD775F"/>
        </w:tc>
      </w:tr>
      <w:tr w:rsidR="006E5929" w:rsidRPr="00A12E53" w14:paraId="40863F21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6D480F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0C9D" w14:textId="7A05B510" w:rsidR="006E5929" w:rsidRPr="00A12E53" w:rsidRDefault="006E5929" w:rsidP="00BD775F">
            <w:pPr>
              <w:rPr>
                <w:rFonts w:ascii="標楷體" w:eastAsia="標楷體" w:hAnsi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景觀遊憩規劃設計</w:t>
            </w:r>
            <w:proofErr w:type="spellEnd"/>
            <w:r w:rsidRPr="00A12E53">
              <w:rPr>
                <w:rFonts w:ascii="標楷體" w:eastAsia="標楷體" w:hAnsi="標楷體"/>
                <w:sz w:val="24"/>
              </w:rPr>
              <w:t>(五)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C079" w14:textId="3772A570" w:rsidR="006E5929" w:rsidRPr="00A12E53" w:rsidRDefault="006E5929" w:rsidP="00BD775F">
            <w:pPr>
              <w:jc w:val="center"/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96B44D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8FDFB8" w14:textId="77777777" w:rsidR="006E5929" w:rsidRPr="00A12E53" w:rsidRDefault="006E5929" w:rsidP="00BD775F"/>
        </w:tc>
      </w:tr>
      <w:tr w:rsidR="006E5929" w:rsidRPr="00A12E53" w14:paraId="6F919E5D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BAB2A7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ADF3" w14:textId="05FD4B46" w:rsidR="006E5929" w:rsidRPr="00A12E53" w:rsidRDefault="006E5929" w:rsidP="00BD775F">
            <w:pPr>
              <w:rPr>
                <w:rFonts w:ascii="標楷體" w:eastAsia="標楷體" w:hAnsi="標楷體" w:cs="標楷體"/>
                <w:lang w:eastAsia="zh-TW"/>
              </w:rPr>
            </w:pPr>
            <w:r w:rsidRPr="00A12E53">
              <w:rPr>
                <w:rFonts w:ascii="標楷體" w:eastAsia="標楷體" w:hAnsi="標楷體"/>
                <w:sz w:val="24"/>
                <w:lang w:eastAsia="zh-TW"/>
              </w:rPr>
              <w:t>景觀遊憩規劃設計實務(五)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11BA" w14:textId="44418FC8" w:rsidR="006E5929" w:rsidRPr="00A12E53" w:rsidRDefault="006E5929" w:rsidP="00BD775F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A12E53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1EED3A" w14:textId="77777777" w:rsidR="006E5929" w:rsidRPr="00A12E53" w:rsidRDefault="006E5929" w:rsidP="00BD775F">
            <w:pPr>
              <w:rPr>
                <w:lang w:eastAsia="zh-TW"/>
              </w:rPr>
            </w:pPr>
          </w:p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7FB00C" w14:textId="77777777" w:rsidR="006E5929" w:rsidRPr="00A12E53" w:rsidRDefault="006E5929" w:rsidP="00BD775F">
            <w:pPr>
              <w:rPr>
                <w:lang w:eastAsia="zh-TW"/>
              </w:rPr>
            </w:pPr>
          </w:p>
        </w:tc>
      </w:tr>
      <w:tr w:rsidR="006E5929" w:rsidRPr="00A12E53" w14:paraId="60B0FEFE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969F36" w14:textId="77777777" w:rsidR="006E5929" w:rsidRPr="00A12E53" w:rsidRDefault="006E5929" w:rsidP="00BD775F">
            <w:pPr>
              <w:rPr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C097" w14:textId="4B9FDAE4" w:rsidR="006E5929" w:rsidRPr="00A12E53" w:rsidRDefault="006E5929" w:rsidP="00BD775F">
            <w:pPr>
              <w:rPr>
                <w:rFonts w:ascii="標楷體" w:eastAsia="標楷體" w:hAnsi="標楷體" w:cs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景觀遊憩規劃設計</w:t>
            </w:r>
            <w:proofErr w:type="spellEnd"/>
            <w:r w:rsidRPr="00A12E53">
              <w:rPr>
                <w:rFonts w:ascii="標楷體" w:eastAsia="標楷體" w:hAnsi="標楷體"/>
                <w:sz w:val="24"/>
              </w:rPr>
              <w:t>(六)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693A" w14:textId="2235BA2F" w:rsidR="006E5929" w:rsidRPr="00A12E53" w:rsidRDefault="006E5929" w:rsidP="00BD775F">
            <w:pPr>
              <w:jc w:val="center"/>
              <w:rPr>
                <w:rFonts w:ascii="標楷體" w:eastAsia="標楷體" w:hAnsi="標楷體" w:cs="標楷體"/>
              </w:rPr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8CA007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E3EABC" w14:textId="77777777" w:rsidR="006E5929" w:rsidRPr="00A12E53" w:rsidRDefault="006E5929" w:rsidP="00BD775F"/>
        </w:tc>
      </w:tr>
      <w:tr w:rsidR="006E5929" w:rsidRPr="00A12E53" w14:paraId="5CFA3F52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3E9EFA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971D" w14:textId="46C68CAA" w:rsidR="006E5929" w:rsidRPr="00A12E53" w:rsidRDefault="006E5929" w:rsidP="00BD775F">
            <w:pPr>
              <w:rPr>
                <w:rFonts w:ascii="標楷體" w:eastAsia="標楷體" w:hAnsi="標楷體" w:cs="標楷體"/>
                <w:lang w:eastAsia="zh-TW"/>
              </w:rPr>
            </w:pPr>
            <w:r w:rsidRPr="00A12E53">
              <w:rPr>
                <w:rFonts w:ascii="標楷體" w:eastAsia="標楷體" w:hAnsi="標楷體"/>
                <w:sz w:val="24"/>
                <w:lang w:eastAsia="zh-TW"/>
              </w:rPr>
              <w:t>景觀遊憩規劃設計實務(六)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1983" w14:textId="02345E57" w:rsidR="006E5929" w:rsidRPr="00A12E53" w:rsidRDefault="006E5929" w:rsidP="00BD775F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A12E53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D69899" w14:textId="77777777" w:rsidR="006E5929" w:rsidRPr="00A12E53" w:rsidRDefault="006E5929" w:rsidP="00BD775F">
            <w:pPr>
              <w:rPr>
                <w:lang w:eastAsia="zh-TW"/>
              </w:rPr>
            </w:pPr>
          </w:p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A8EF8A" w14:textId="77777777" w:rsidR="006E5929" w:rsidRPr="00A12E53" w:rsidRDefault="006E5929" w:rsidP="00BD775F">
            <w:pPr>
              <w:rPr>
                <w:lang w:eastAsia="zh-TW"/>
              </w:rPr>
            </w:pPr>
          </w:p>
        </w:tc>
      </w:tr>
      <w:tr w:rsidR="006E5929" w:rsidRPr="00A12E53" w14:paraId="4C2EF28F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EAAB75" w14:textId="77777777" w:rsidR="006E5929" w:rsidRPr="00A12E53" w:rsidRDefault="006E5929" w:rsidP="00BD775F">
            <w:pPr>
              <w:rPr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08A7B" w14:textId="5A7D589D" w:rsidR="006E5929" w:rsidRPr="00A12E53" w:rsidRDefault="006E5929" w:rsidP="00BD775F">
            <w:pPr>
              <w:rPr>
                <w:rFonts w:ascii="標楷體" w:eastAsia="標楷體" w:hAnsi="標楷體" w:cs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景觀與遊憩實習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8EDD" w14:textId="2E13EB1A" w:rsidR="006E5929" w:rsidRPr="00A12E53" w:rsidRDefault="006E5929" w:rsidP="00BD775F">
            <w:pPr>
              <w:jc w:val="center"/>
              <w:rPr>
                <w:rFonts w:ascii="標楷體" w:eastAsia="標楷體" w:hAnsi="標楷體" w:cs="標楷體"/>
              </w:rPr>
            </w:pPr>
            <w:r w:rsidRPr="00A12E53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AE89A1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E2BB0F" w14:textId="77777777" w:rsidR="006E5929" w:rsidRPr="00A12E53" w:rsidRDefault="006E5929" w:rsidP="00BD775F"/>
        </w:tc>
      </w:tr>
      <w:tr w:rsidR="006E5929" w:rsidRPr="00A12E53" w14:paraId="1BD5460A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4AAE" w14:textId="77777777" w:rsidR="006E5929" w:rsidRPr="00A12E53" w:rsidRDefault="006E5929" w:rsidP="00BD775F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CDC7" w14:textId="4E5CF4CE" w:rsidR="006E5929" w:rsidRPr="00A12E53" w:rsidRDefault="006E5929" w:rsidP="00BD775F">
            <w:pPr>
              <w:rPr>
                <w:rFonts w:ascii="標楷體" w:eastAsia="標楷體" w:hAnsi="標楷體" w:cs="標楷體"/>
              </w:rPr>
            </w:pPr>
            <w:proofErr w:type="spellStart"/>
            <w:r w:rsidRPr="00A12E53">
              <w:rPr>
                <w:rFonts w:ascii="標楷體" w:eastAsia="標楷體" w:hAnsi="標楷體"/>
                <w:sz w:val="24"/>
              </w:rPr>
              <w:t>景觀遊憩研究法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1998" w14:textId="4D2F0077" w:rsidR="006E5929" w:rsidRPr="00A12E53" w:rsidRDefault="006E5929" w:rsidP="00BD775F">
            <w:pPr>
              <w:jc w:val="center"/>
              <w:rPr>
                <w:rFonts w:ascii="標楷體" w:eastAsia="標楷體" w:hAnsi="標楷體" w:cs="標楷體"/>
              </w:rPr>
            </w:pPr>
            <w:r w:rsidRPr="00A12E53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1AEF1" w14:textId="77777777" w:rsidR="006E5929" w:rsidRPr="00A12E53" w:rsidRDefault="006E5929" w:rsidP="00BD775F"/>
        </w:tc>
        <w:tc>
          <w:tcPr>
            <w:tcW w:w="11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11B69" w14:textId="77777777" w:rsidR="006E5929" w:rsidRPr="00A12E53" w:rsidRDefault="006E5929" w:rsidP="00BD775F"/>
        </w:tc>
      </w:tr>
      <w:tr w:rsidR="0075153D" w:rsidRPr="00A12E53" w14:paraId="4F6B14DA" w14:textId="77777777" w:rsidTr="00A12E53">
        <w:trPr>
          <w:trHeight w:hRule="exact" w:val="324"/>
        </w:trPr>
        <w:tc>
          <w:tcPr>
            <w:tcW w:w="20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30B20C" w14:textId="29151E97" w:rsidR="0075153D" w:rsidRPr="00A12E53" w:rsidRDefault="0075153D" w:rsidP="009B04D9">
            <w:pPr>
              <w:pStyle w:val="TableParagraph"/>
              <w:spacing w:line="276" w:lineRule="exact"/>
              <w:ind w:left="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="00A12E5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學程</w:t>
            </w:r>
            <w:r w:rsidR="00557FE8"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專業選修</w:t>
            </w: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</w:t>
            </w:r>
            <w:r w:rsidR="00690859"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12</w:t>
            </w: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學分）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B6720" w14:textId="5AE5F276" w:rsidR="0075153D" w:rsidRPr="00A12E53" w:rsidRDefault="008A1E27" w:rsidP="00F7462F">
            <w:r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敷地計畫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01EB4" w14:textId="3030DE12" w:rsidR="0075153D" w:rsidRPr="00A12E53" w:rsidRDefault="008A1E27" w:rsidP="00F7462F">
            <w:pPr>
              <w:jc w:val="center"/>
            </w:pPr>
            <w:r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469E54" w14:textId="77777777" w:rsidR="0075153D" w:rsidRPr="00A12E53" w:rsidRDefault="0075153D" w:rsidP="00F7462F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5734EC88" w14:textId="77777777" w:rsidR="0075153D" w:rsidRPr="00A12E53" w:rsidRDefault="0075153D" w:rsidP="00F7462F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</w:p>
          <w:p w14:paraId="3F8EF137" w14:textId="28A8C618" w:rsidR="0075153D" w:rsidRPr="00A12E53" w:rsidRDefault="00690859" w:rsidP="00F7462F">
            <w:pPr>
              <w:pStyle w:val="TableParagraph"/>
              <w:ind w:left="145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 w:hint="eastAsia"/>
                <w:b/>
                <w:bCs/>
                <w:lang w:eastAsia="zh-TW"/>
              </w:rPr>
              <w:t>景觀與遊憩學士學位學程</w:t>
            </w:r>
          </w:p>
        </w:tc>
        <w:tc>
          <w:tcPr>
            <w:tcW w:w="11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C8978E" w14:textId="77777777" w:rsidR="0075153D" w:rsidRPr="00A12E53" w:rsidRDefault="0075153D" w:rsidP="00F7462F">
            <w:pPr>
              <w:rPr>
                <w:lang w:eastAsia="zh-TW"/>
              </w:rPr>
            </w:pPr>
          </w:p>
        </w:tc>
      </w:tr>
      <w:tr w:rsidR="0075153D" w:rsidRPr="00A12E53" w14:paraId="176BF13F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0BC91C" w14:textId="77777777" w:rsidR="0075153D" w:rsidRPr="00A12E53" w:rsidRDefault="0075153D" w:rsidP="00F7462F">
            <w:pPr>
              <w:rPr>
                <w:lang w:eastAsia="zh-TW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0FD1" w14:textId="1D434700" w:rsidR="0075153D" w:rsidRPr="00A12E53" w:rsidRDefault="002B1086" w:rsidP="00F7462F">
            <w:r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景觀圖學與表現法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73D4" w14:textId="6F63A1CD" w:rsidR="0075153D" w:rsidRPr="00A12E53" w:rsidRDefault="002B1086" w:rsidP="00F7462F">
            <w:pPr>
              <w:jc w:val="center"/>
            </w:pPr>
            <w:r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2E80FA" w14:textId="77777777" w:rsidR="0075153D" w:rsidRPr="00A12E53" w:rsidRDefault="0075153D" w:rsidP="00F7462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16E56A" w14:textId="77777777" w:rsidR="0075153D" w:rsidRPr="00A12E53" w:rsidRDefault="0075153D" w:rsidP="00F7462F"/>
        </w:tc>
      </w:tr>
      <w:tr w:rsidR="0075153D" w:rsidRPr="00A12E53" w14:paraId="61A98DF8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12BA48" w14:textId="77777777" w:rsidR="0075153D" w:rsidRPr="00A12E53" w:rsidRDefault="0075153D" w:rsidP="00F7462F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1F12" w14:textId="79EBD179" w:rsidR="0075153D" w:rsidRPr="00A12E53" w:rsidRDefault="00421AC9" w:rsidP="00F7462F">
            <w:r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電腦輔助設計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1B0E3" w14:textId="5804BC81" w:rsidR="0075153D" w:rsidRPr="00A12E53" w:rsidRDefault="00421AC9" w:rsidP="00F7462F">
            <w:pPr>
              <w:jc w:val="center"/>
            </w:pPr>
            <w:r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3BA28C" w14:textId="77777777" w:rsidR="0075153D" w:rsidRPr="00A12E53" w:rsidRDefault="0075153D" w:rsidP="00F7462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D7A388" w14:textId="77777777" w:rsidR="0075153D" w:rsidRPr="00A12E53" w:rsidRDefault="0075153D" w:rsidP="00F7462F"/>
        </w:tc>
      </w:tr>
      <w:tr w:rsidR="0075153D" w:rsidRPr="00A12E53" w14:paraId="0B9AA64B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B83CC8" w14:textId="77777777" w:rsidR="0075153D" w:rsidRPr="00A12E53" w:rsidRDefault="0075153D" w:rsidP="00F7462F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0AEC0" w14:textId="1BD7C2F9" w:rsidR="0075153D" w:rsidRPr="00A12E53" w:rsidRDefault="00F61BC1" w:rsidP="00F7462F">
            <w:r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國土與區域計畫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D03BE" w14:textId="51DB988A" w:rsidR="0075153D" w:rsidRPr="00A12E53" w:rsidRDefault="00F61BC1" w:rsidP="00F7462F">
            <w:pPr>
              <w:jc w:val="center"/>
            </w:pPr>
            <w:r w:rsidRPr="00A12E53">
              <w:rPr>
                <w:rFonts w:ascii="標楷體" w:eastAsia="標楷體" w:hAnsi="標楷體" w:cs="標楷體" w:hint="eastAsia"/>
                <w:sz w:val="24"/>
                <w:lang w:eastAsia="zh-TW"/>
              </w:rPr>
              <w:t>3</w:t>
            </w: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C583EF" w14:textId="77777777" w:rsidR="0075153D" w:rsidRPr="00A12E53" w:rsidRDefault="0075153D" w:rsidP="00F7462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36808" w14:textId="77777777" w:rsidR="0075153D" w:rsidRPr="00A12E53" w:rsidRDefault="0075153D" w:rsidP="00F7462F"/>
        </w:tc>
      </w:tr>
      <w:tr w:rsidR="0075153D" w:rsidRPr="00A12E53" w14:paraId="3FC69F23" w14:textId="77777777" w:rsidTr="00A12E53">
        <w:trPr>
          <w:trHeight w:hRule="exact" w:val="324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EA453E" w14:textId="77777777" w:rsidR="0075153D" w:rsidRPr="00A12E53" w:rsidRDefault="0075153D" w:rsidP="00F7462F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F25A1" w14:textId="61585888" w:rsidR="0075153D" w:rsidRPr="00A12E53" w:rsidRDefault="0075153D" w:rsidP="00F7462F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35D9D" w14:textId="39F0AE37" w:rsidR="0075153D" w:rsidRPr="00A12E53" w:rsidRDefault="0075153D" w:rsidP="00F746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2B3EDB" w14:textId="77777777" w:rsidR="0075153D" w:rsidRPr="00A12E53" w:rsidRDefault="0075153D" w:rsidP="00F7462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1723D7" w14:textId="77777777" w:rsidR="0075153D" w:rsidRPr="00A12E53" w:rsidRDefault="0075153D" w:rsidP="00F7462F"/>
        </w:tc>
      </w:tr>
      <w:tr w:rsidR="0075153D" w:rsidRPr="00A12E53" w14:paraId="3C8D4579" w14:textId="77777777" w:rsidTr="00A12E53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D3C5C0" w14:textId="77777777" w:rsidR="0075153D" w:rsidRPr="00A12E53" w:rsidRDefault="0075153D" w:rsidP="00F7462F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62DE4" w14:textId="38A0D71F" w:rsidR="0075153D" w:rsidRPr="00A12E53" w:rsidRDefault="0075153D" w:rsidP="00F7462F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672F" w14:textId="15495078" w:rsidR="0075153D" w:rsidRPr="00A12E53" w:rsidRDefault="0075153D" w:rsidP="00F746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224A86" w14:textId="77777777" w:rsidR="0075153D" w:rsidRPr="00A12E53" w:rsidRDefault="0075153D" w:rsidP="00F7462F"/>
        </w:tc>
        <w:tc>
          <w:tcPr>
            <w:tcW w:w="1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19EFE" w14:textId="77777777" w:rsidR="0075153D" w:rsidRPr="00A12E53" w:rsidRDefault="0075153D" w:rsidP="00F7462F"/>
        </w:tc>
      </w:tr>
      <w:tr w:rsidR="0075153D" w:rsidRPr="00A12E53" w14:paraId="01D5E8DC" w14:textId="77777777" w:rsidTr="00A12E53">
        <w:trPr>
          <w:trHeight w:hRule="exact" w:val="923"/>
        </w:trPr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97516" w14:textId="77777777" w:rsidR="0075153D" w:rsidRPr="00A12E53" w:rsidRDefault="0075153D" w:rsidP="003B296B">
            <w:pPr>
              <w:pStyle w:val="TableParagraph"/>
              <w:spacing w:line="274" w:lineRule="exact"/>
              <w:ind w:left="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他系</w:t>
            </w:r>
            <w:r w:rsidR="003B296B"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跨域專長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D78AD" w14:textId="77777777" w:rsidR="0075153D" w:rsidRPr="00A12E53" w:rsidRDefault="0075153D" w:rsidP="00420736">
            <w:pPr>
              <w:pStyle w:val="TableParagraph"/>
              <w:spacing w:line="274" w:lineRule="exact"/>
              <w:ind w:left="20" w:hanging="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本校各系(學位學程)或學院所提供之</w:t>
            </w:r>
            <w:r w:rsidR="00420736"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跨域</w:t>
            </w:r>
            <w:r w:rsidR="001F2C4A"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專</w:t>
            </w:r>
            <w:r w:rsidR="003B296B"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長</w:t>
            </w:r>
            <w:r w:rsidRPr="00A12E53">
              <w:rPr>
                <w:rFonts w:ascii="標楷體" w:eastAsia="標楷體" w:hAnsi="標楷體" w:cs="標楷體"/>
                <w:spacing w:val="-44"/>
                <w:sz w:val="24"/>
                <w:szCs w:val="24"/>
                <w:lang w:eastAsia="zh-TW"/>
              </w:rPr>
              <w:t>，</w:t>
            </w: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擇</w:t>
            </w:r>
            <w:r w:rsidRPr="00A12E53"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一</w:t>
            </w: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修畢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B5AB8" w14:textId="77777777" w:rsidR="0075153D" w:rsidRPr="00A12E53" w:rsidRDefault="0075153D" w:rsidP="00F7462F">
            <w:pPr>
              <w:pStyle w:val="TableParagraph"/>
              <w:spacing w:before="116"/>
              <w:ind w:left="7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2E53">
              <w:rPr>
                <w:rFonts w:ascii="標楷體"/>
                <w:sz w:val="24"/>
              </w:rPr>
              <w:t>28-32</w:t>
            </w:r>
          </w:p>
        </w:tc>
        <w:tc>
          <w:tcPr>
            <w:tcW w:w="2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3FE78" w14:textId="77777777" w:rsidR="0075153D" w:rsidRPr="00A12E53" w:rsidRDefault="0075153D" w:rsidP="00F7462F"/>
        </w:tc>
      </w:tr>
      <w:tr w:rsidR="0075153D" w:rsidRPr="00A12E53" w14:paraId="5BE49B88" w14:textId="77777777" w:rsidTr="00A12E53">
        <w:trPr>
          <w:trHeight w:hRule="exact" w:val="636"/>
        </w:trPr>
        <w:tc>
          <w:tcPr>
            <w:tcW w:w="5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2FA4B" w14:textId="5C402088" w:rsidR="0075153D" w:rsidRPr="00A12E53" w:rsidRDefault="00D85EF3" w:rsidP="00F7462F">
            <w:pPr>
              <w:pStyle w:val="TableParagraph"/>
              <w:spacing w:before="119"/>
              <w:ind w:left="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其它承認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8D5D5" w14:textId="39E1AC1A" w:rsidR="0075153D" w:rsidRPr="00A12E53" w:rsidRDefault="0075153D" w:rsidP="00F7462F">
            <w:pPr>
              <w:pStyle w:val="TableParagraph"/>
              <w:spacing w:before="119"/>
              <w:ind w:left="4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2E53">
              <w:rPr>
                <w:rFonts w:ascii="標楷體" w:eastAsia="標楷體" w:hAnsi="標楷體" w:cs="標楷體"/>
                <w:sz w:val="24"/>
                <w:szCs w:val="24"/>
              </w:rPr>
              <w:t>至少</w:t>
            </w:r>
            <w:r w:rsidR="009325AD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01AE5" w14:textId="77777777" w:rsidR="0075153D" w:rsidRPr="00A12E53" w:rsidRDefault="0075153D" w:rsidP="00F7462F">
            <w:pPr>
              <w:pStyle w:val="TableParagraph"/>
              <w:spacing w:line="276" w:lineRule="exact"/>
              <w:ind w:left="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需為大學部或研究所專業選修</w:t>
            </w:r>
            <w:r w:rsidRPr="00A12E5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75153D" w:rsidRPr="00A12E53" w14:paraId="0198C6CD" w14:textId="77777777" w:rsidTr="00A12E53">
        <w:trPr>
          <w:trHeight w:val="454"/>
        </w:trPr>
        <w:tc>
          <w:tcPr>
            <w:tcW w:w="5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F902A" w14:textId="77777777" w:rsidR="0075153D" w:rsidRPr="00A12E53" w:rsidRDefault="0075153D" w:rsidP="00F7462F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12E53">
              <w:rPr>
                <w:rFonts w:ascii="標楷體" w:eastAsia="標楷體" w:hAnsi="標楷體" w:cs="標楷體"/>
                <w:sz w:val="24"/>
                <w:szCs w:val="24"/>
              </w:rPr>
              <w:t>共同必修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A7A57" w14:textId="77777777" w:rsidR="0075153D" w:rsidRPr="00A12E53" w:rsidRDefault="0075153D" w:rsidP="00F7462F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2E53">
              <w:rPr>
                <w:rFonts w:ascii="標楷體"/>
                <w:sz w:val="24"/>
              </w:rPr>
              <w:t>28</w:t>
            </w:r>
          </w:p>
        </w:tc>
        <w:tc>
          <w:tcPr>
            <w:tcW w:w="2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448C7" w14:textId="77777777" w:rsidR="0075153D" w:rsidRPr="00A12E53" w:rsidRDefault="0075153D" w:rsidP="00F7462F">
            <w:pPr>
              <w:pStyle w:val="TableParagraph"/>
              <w:spacing w:line="274" w:lineRule="exact"/>
              <w:ind w:left="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12E5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校必修</w:t>
            </w:r>
          </w:p>
        </w:tc>
      </w:tr>
      <w:tr w:rsidR="0075153D" w14:paraId="169538FE" w14:textId="77777777" w:rsidTr="00A12E53">
        <w:trPr>
          <w:trHeight w:val="454"/>
        </w:trPr>
        <w:tc>
          <w:tcPr>
            <w:tcW w:w="5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F450B" w14:textId="77777777" w:rsidR="0075153D" w:rsidRPr="00A12E53" w:rsidRDefault="0075153D" w:rsidP="00F7462F">
            <w:pPr>
              <w:pStyle w:val="TableParagraph"/>
              <w:spacing w:line="275" w:lineRule="exact"/>
              <w:ind w:left="1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12E53">
              <w:rPr>
                <w:rFonts w:ascii="標楷體" w:eastAsia="標楷體" w:hAnsi="標楷體" w:cs="標楷體"/>
                <w:sz w:val="24"/>
                <w:szCs w:val="24"/>
              </w:rPr>
              <w:t>最低畢業學分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89509" w14:textId="144BE38F" w:rsidR="0075153D" w:rsidRDefault="0075153D" w:rsidP="00F7462F">
            <w:pPr>
              <w:pStyle w:val="TableParagraph"/>
              <w:spacing w:line="275" w:lineRule="exact"/>
              <w:ind w:left="19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12E53">
              <w:rPr>
                <w:rFonts w:ascii="標楷體"/>
                <w:sz w:val="24"/>
              </w:rPr>
              <w:t>1</w:t>
            </w:r>
            <w:r w:rsidR="0037507E" w:rsidRPr="00A12E5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2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A37A2" w14:textId="77777777" w:rsidR="0075153D" w:rsidRPr="00A47391" w:rsidRDefault="0075153D" w:rsidP="00F7462F">
            <w:pPr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</w:tr>
    </w:tbl>
    <w:p w14:paraId="75B81467" w14:textId="77777777" w:rsidR="001172EB" w:rsidRDefault="001172EB" w:rsidP="00373612">
      <w:pPr>
        <w:rPr>
          <w:rFonts w:ascii="標楷體" w:eastAsia="標楷體" w:hAnsi="標楷體" w:cs="標楷體"/>
          <w:b/>
          <w:bCs/>
        </w:rPr>
      </w:pPr>
    </w:p>
    <w:p w14:paraId="31F3B319" w14:textId="77777777" w:rsidR="0075153D" w:rsidRDefault="001172EB" w:rsidP="00373612">
      <w:pPr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學系</w:t>
      </w:r>
      <w:r>
        <w:rPr>
          <w:rFonts w:ascii="標楷體" w:eastAsia="標楷體" w:hAnsi="標楷體" w:cs="標楷體" w:hint="eastAsia"/>
          <w:b/>
          <w:bCs/>
        </w:rPr>
        <w:t>(</w:t>
      </w:r>
      <w:r>
        <w:rPr>
          <w:rFonts w:ascii="標楷體" w:eastAsia="標楷體" w:hAnsi="標楷體" w:cs="標楷體"/>
          <w:b/>
          <w:bCs/>
        </w:rPr>
        <w:t>學程學程</w:t>
      </w:r>
      <w:r>
        <w:rPr>
          <w:rFonts w:ascii="標楷體" w:eastAsia="標楷體" w:hAnsi="標楷體" w:cs="標楷體" w:hint="eastAsia"/>
          <w:b/>
          <w:bCs/>
        </w:rPr>
        <w:t>)</w:t>
      </w:r>
      <w:r>
        <w:rPr>
          <w:rFonts w:ascii="標楷體" w:eastAsia="標楷體" w:hAnsi="標楷體" w:cs="標楷體"/>
          <w:b/>
          <w:bCs/>
        </w:rPr>
        <w:t>承辦人：</w:t>
      </w:r>
      <w:r>
        <w:rPr>
          <w:rFonts w:ascii="標楷體" w:eastAsia="標楷體" w:hAnsi="標楷體" w:cs="標楷體" w:hint="eastAsia"/>
          <w:b/>
          <w:bCs/>
        </w:rPr>
        <w:t xml:space="preserve"> </w:t>
      </w:r>
      <w:r>
        <w:rPr>
          <w:rFonts w:ascii="標楷體" w:eastAsia="標楷體" w:hAnsi="標楷體" w:cs="標楷體"/>
          <w:b/>
          <w:bCs/>
        </w:rPr>
        <w:t xml:space="preserve">            單位主管：</w:t>
      </w:r>
      <w:r>
        <w:rPr>
          <w:rFonts w:ascii="標楷體" w:eastAsia="標楷體" w:hAnsi="標楷體" w:cs="標楷體" w:hint="eastAsia"/>
          <w:b/>
          <w:bCs/>
        </w:rPr>
        <w:t xml:space="preserve"> </w:t>
      </w:r>
      <w:r>
        <w:rPr>
          <w:rFonts w:ascii="標楷體" w:eastAsia="標楷體" w:hAnsi="標楷體" w:cs="標楷體"/>
          <w:b/>
          <w:bCs/>
        </w:rPr>
        <w:t xml:space="preserve">                年</w:t>
      </w:r>
      <w:r>
        <w:rPr>
          <w:rFonts w:ascii="標楷體" w:eastAsia="標楷體" w:hAnsi="標楷體" w:cs="標楷體" w:hint="eastAsia"/>
          <w:b/>
          <w:bCs/>
        </w:rPr>
        <w:t xml:space="preserve"> </w:t>
      </w:r>
      <w:r>
        <w:rPr>
          <w:rFonts w:ascii="標楷體" w:eastAsia="標楷體" w:hAnsi="標楷體" w:cs="標楷體"/>
          <w:b/>
          <w:bCs/>
        </w:rPr>
        <w:t xml:space="preserve">    月</w:t>
      </w:r>
      <w:r>
        <w:rPr>
          <w:rFonts w:ascii="標楷體" w:eastAsia="標楷體" w:hAnsi="標楷體" w:cs="標楷體" w:hint="eastAsia"/>
          <w:b/>
          <w:bCs/>
        </w:rPr>
        <w:t xml:space="preserve"> </w:t>
      </w:r>
      <w:r>
        <w:rPr>
          <w:rFonts w:ascii="標楷體" w:eastAsia="標楷體" w:hAnsi="標楷體" w:cs="標楷體"/>
          <w:b/>
          <w:bCs/>
        </w:rPr>
        <w:t xml:space="preserve">    日</w:t>
      </w:r>
    </w:p>
    <w:p w14:paraId="6D2A8D56" w14:textId="77777777" w:rsidR="0075153D" w:rsidRDefault="0075153D">
      <w:pPr>
        <w:widowControl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br w:type="page"/>
      </w:r>
    </w:p>
    <w:p w14:paraId="110B5DB4" w14:textId="77777777" w:rsidR="00017CC7" w:rsidRPr="00E976BB" w:rsidRDefault="00017CC7" w:rsidP="00017CC7">
      <w:pPr>
        <w:spacing w:before="11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E976BB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國立中興大學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景觀與遊憩學士學位學程</w:t>
      </w:r>
      <w:r w:rsidRPr="008A788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跨域專長</w:t>
      </w:r>
      <w:r w:rsidRPr="00E976BB">
        <w:rPr>
          <w:rFonts w:ascii="標楷體" w:eastAsia="標楷體" w:hAnsi="標楷體" w:cs="標楷體"/>
          <w:b/>
          <w:bCs/>
          <w:sz w:val="28"/>
          <w:szCs w:val="28"/>
        </w:rPr>
        <w:t>課程必修科目表（B）</w:t>
      </w:r>
    </w:p>
    <w:p w14:paraId="7C167244" w14:textId="77777777" w:rsidR="00017CC7" w:rsidRPr="008A7887" w:rsidRDefault="00017CC7" w:rsidP="00017CC7">
      <w:pPr>
        <w:spacing w:before="11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</w:rPr>
        <w:t xml:space="preserve"> </w:t>
      </w:r>
      <w:r w:rsidRPr="008A7887">
        <w:rPr>
          <w:rFonts w:ascii="標楷體" w:eastAsia="標楷體" w:hAnsi="標楷體" w:cs="標楷體" w:hint="eastAsia"/>
          <w:color w:val="000000" w:themeColor="text1"/>
        </w:rPr>
        <w:t>本表適用於109學年度(含)以後申請之學生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33"/>
        <w:gridCol w:w="2911"/>
        <w:gridCol w:w="879"/>
        <w:gridCol w:w="992"/>
        <w:gridCol w:w="1391"/>
        <w:gridCol w:w="1894"/>
      </w:tblGrid>
      <w:tr w:rsidR="00017CC7" w:rsidRPr="000B2DF5" w14:paraId="779C1486" w14:textId="77777777" w:rsidTr="003F4ECD">
        <w:trPr>
          <w:trHeight w:hRule="exact" w:val="322"/>
          <w:jc w:val="center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A9D88" w14:textId="77777777" w:rsidR="00017CC7" w:rsidRPr="000B2DF5" w:rsidRDefault="00017CC7" w:rsidP="003F4ECD">
            <w:pPr>
              <w:pStyle w:val="TableParagraph"/>
              <w:spacing w:line="275" w:lineRule="exact"/>
              <w:ind w:right="8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0B2DF5">
              <w:rPr>
                <w:rFonts w:ascii="標楷體" w:eastAsia="標楷體" w:hAnsi="標楷體" w:cs="標楷體"/>
                <w:sz w:val="24"/>
                <w:szCs w:val="24"/>
              </w:rPr>
              <w:t>類別</w:t>
            </w:r>
            <w:proofErr w:type="spellEnd"/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A2393" w14:textId="77777777" w:rsidR="00017CC7" w:rsidRPr="000B2DF5" w:rsidRDefault="00017CC7" w:rsidP="003F4ECD">
            <w:pPr>
              <w:pStyle w:val="TableParagraph"/>
              <w:spacing w:line="275" w:lineRule="exact"/>
              <w:ind w:left="92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0B2DF5">
              <w:rPr>
                <w:rFonts w:ascii="標楷體" w:eastAsia="標楷體" w:hAnsi="標楷體" w:cs="標楷體"/>
                <w:sz w:val="24"/>
                <w:szCs w:val="24"/>
              </w:rPr>
              <w:t>科目名稱</w:t>
            </w:r>
            <w:proofErr w:type="spellEnd"/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3AEF2" w14:textId="77777777" w:rsidR="00017CC7" w:rsidRPr="000B2DF5" w:rsidRDefault="00017CC7" w:rsidP="003F4ECD">
            <w:pPr>
              <w:pStyle w:val="TableParagraph"/>
              <w:spacing w:line="275" w:lineRule="exact"/>
              <w:ind w:left="6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0B2DF5">
              <w:rPr>
                <w:rFonts w:ascii="標楷體" w:eastAsia="標楷體" w:hAnsi="標楷體" w:cs="標楷體"/>
                <w:sz w:val="24"/>
                <w:szCs w:val="24"/>
              </w:rPr>
              <w:t>學分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3B4D2A" w14:textId="77777777" w:rsidR="00017CC7" w:rsidRPr="000B2DF5" w:rsidRDefault="00017CC7" w:rsidP="003F4ECD">
            <w:pPr>
              <w:pStyle w:val="TableParagraph"/>
              <w:spacing w:line="275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44528">
              <w:rPr>
                <w:rFonts w:ascii="標楷體" w:eastAsia="標楷體" w:hAnsi="標楷體" w:cs="標楷體" w:hint="eastAsia"/>
              </w:rPr>
              <w:t>全/半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BF02B" w14:textId="77777777" w:rsidR="00017CC7" w:rsidRPr="000B2DF5" w:rsidRDefault="00017CC7" w:rsidP="003F4ECD">
            <w:pPr>
              <w:pStyle w:val="TableParagraph"/>
              <w:spacing w:line="275" w:lineRule="exact"/>
              <w:ind w:left="10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0B2DF5">
              <w:rPr>
                <w:rFonts w:ascii="標楷體" w:eastAsia="標楷體" w:hAnsi="標楷體" w:cs="標楷體"/>
                <w:sz w:val="24"/>
                <w:szCs w:val="24"/>
              </w:rPr>
              <w:t>開課系所</w:t>
            </w:r>
            <w:proofErr w:type="spellEnd"/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96609" w14:textId="77777777" w:rsidR="00017CC7" w:rsidRPr="000B2DF5" w:rsidRDefault="00017CC7" w:rsidP="003F4ECD">
            <w:pPr>
              <w:pStyle w:val="TableParagraph"/>
              <w:spacing w:line="275" w:lineRule="exact"/>
              <w:ind w:right="8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0B2DF5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017CC7" w:rsidRPr="000B2DF5" w14:paraId="6CE419B6" w14:textId="77777777" w:rsidTr="003F4ECD">
        <w:trPr>
          <w:trHeight w:hRule="exact" w:val="322"/>
          <w:jc w:val="center"/>
        </w:trPr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9CC4DCB" w14:textId="77777777" w:rsidR="00017CC7" w:rsidRPr="000B2DF5" w:rsidRDefault="00017CC7" w:rsidP="003F4ECD">
            <w:pPr>
              <w:pStyle w:val="TableParagraph"/>
              <w:spacing w:before="183" w:line="313" w:lineRule="exact"/>
              <w:ind w:left="1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學程</w:t>
            </w:r>
            <w:r w:rsidRPr="000B2DF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跨域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</w:t>
            </w:r>
          </w:p>
          <w:p w14:paraId="6DD13AFC" w14:textId="77777777" w:rsidR="00017CC7" w:rsidRPr="000B2DF5" w:rsidRDefault="00017CC7" w:rsidP="003F4ECD">
            <w:pPr>
              <w:pStyle w:val="TableParagraph"/>
              <w:spacing w:line="312" w:lineRule="exact"/>
              <w:ind w:left="1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B2DF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28</w:t>
            </w:r>
            <w:r w:rsidRPr="000B2DF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學分）</w:t>
            </w:r>
          </w:p>
          <w:p w14:paraId="0ED0D860" w14:textId="77777777" w:rsidR="00017CC7" w:rsidRDefault="00017CC7" w:rsidP="003F4ECD">
            <w:pPr>
              <w:pStyle w:val="TableParagraph"/>
              <w:spacing w:before="15" w:line="312" w:lineRule="exact"/>
              <w:ind w:left="18" w:right="2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B2DF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修畢於畢業證書加註『跨域專 長：</w:t>
            </w:r>
            <w:r w:rsidRPr="00596EDF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景觀與遊憩學士學位學程</w:t>
            </w:r>
            <w:r w:rsidRPr="000B2DF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』</w:t>
            </w:r>
          </w:p>
          <w:p w14:paraId="7D09940B" w14:textId="77777777" w:rsidR="00017CC7" w:rsidRPr="000B2DF5" w:rsidRDefault="00017CC7" w:rsidP="003F4ECD">
            <w:pPr>
              <w:pStyle w:val="TableParagraph"/>
              <w:spacing w:before="15" w:line="312" w:lineRule="exact"/>
              <w:ind w:left="18" w:right="2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93D9E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跨域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專長(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英文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achelor  </w:t>
            </w:r>
            <w:r w:rsidRPr="008E257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Program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i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n</w:t>
            </w:r>
            <w:r w:rsidRPr="008E257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Landscape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8E257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&amp; Recreation</w:t>
            </w: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15A89" w14:textId="77777777" w:rsidR="00017CC7" w:rsidRPr="009519B0" w:rsidRDefault="00017CC7" w:rsidP="003F4ECD">
            <w:pPr>
              <w:widowControl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9519B0">
              <w:rPr>
                <w:rFonts w:ascii="標楷體" w:eastAsia="標楷體" w:hAnsi="標楷體" w:hint="eastAsia"/>
              </w:rPr>
              <w:t>遊憩概論</w:t>
            </w:r>
            <w:proofErr w:type="spellEnd"/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47B3361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296" w14:textId="77777777" w:rsidR="00017CC7" w:rsidRPr="00131A3B" w:rsidRDefault="00017CC7" w:rsidP="003F4ECD">
            <w:pPr>
              <w:pStyle w:val="TableParagraph"/>
              <w:jc w:val="center"/>
              <w:rPr>
                <w:rFonts w:ascii="標楷體" w:eastAsia="標楷體" w:hAnsi="標楷體" w:cs="標楷體"/>
                <w:bCs/>
                <w:sz w:val="24"/>
                <w:szCs w:val="24"/>
                <w:lang w:eastAsia="zh-TW"/>
              </w:rPr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半</w:t>
            </w:r>
          </w:p>
        </w:tc>
        <w:tc>
          <w:tcPr>
            <w:tcW w:w="1391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49F75FDF" w14:textId="77777777" w:rsidR="00017CC7" w:rsidRPr="000B2DF5" w:rsidRDefault="00017CC7" w:rsidP="003F4ECD">
            <w:pPr>
              <w:pStyle w:val="TableParagraph"/>
              <w:spacing w:before="179"/>
              <w:ind w:left="22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景觀與遊憩學士學位學程</w:t>
            </w:r>
          </w:p>
        </w:tc>
        <w:tc>
          <w:tcPr>
            <w:tcW w:w="1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225BD83" w14:textId="77777777" w:rsidR="00017CC7" w:rsidRPr="000B2DF5" w:rsidRDefault="00017CC7" w:rsidP="003F4ECD">
            <w:pPr>
              <w:pStyle w:val="TableParagraph"/>
              <w:spacing w:before="179"/>
              <w:ind w:left="1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最低應修28</w:t>
            </w:r>
            <w:r w:rsidRPr="000B2DF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學分</w:t>
            </w:r>
          </w:p>
        </w:tc>
      </w:tr>
      <w:tr w:rsidR="00017CC7" w:rsidRPr="000B2DF5" w14:paraId="662267CF" w14:textId="77777777" w:rsidTr="003F4ECD">
        <w:trPr>
          <w:trHeight w:hRule="exact" w:val="324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BB5421" w14:textId="77777777" w:rsidR="00017CC7" w:rsidRPr="000B2DF5" w:rsidRDefault="00017CC7" w:rsidP="003F4ECD">
            <w:pPr>
              <w:rPr>
                <w:lang w:eastAsia="zh-TW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736F3" w14:textId="77777777" w:rsidR="00017CC7" w:rsidRPr="009519B0" w:rsidRDefault="00017CC7" w:rsidP="003F4ECD">
            <w:pPr>
              <w:rPr>
                <w:rFonts w:ascii="標楷體" w:eastAsia="標楷體" w:hAnsi="標楷體"/>
              </w:rPr>
            </w:pPr>
            <w:proofErr w:type="spellStart"/>
            <w:r w:rsidRPr="009519B0">
              <w:rPr>
                <w:rFonts w:ascii="標楷體" w:eastAsia="標楷體" w:hAnsi="標楷體" w:hint="eastAsia"/>
              </w:rPr>
              <w:t>環境規劃概論</w:t>
            </w:r>
            <w:proofErr w:type="spellEnd"/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A23F4A1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6AC7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7A492729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704C0D" w14:textId="77777777" w:rsidR="00017CC7" w:rsidRPr="000B2DF5" w:rsidRDefault="00017CC7" w:rsidP="003F4ECD"/>
        </w:tc>
      </w:tr>
      <w:tr w:rsidR="00017CC7" w:rsidRPr="000B2DF5" w14:paraId="4908D035" w14:textId="77777777" w:rsidTr="003F4ECD">
        <w:trPr>
          <w:trHeight w:hRule="exact" w:val="322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F56F47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AD307" w14:textId="77777777" w:rsidR="00017CC7" w:rsidRPr="009519B0" w:rsidRDefault="00017CC7" w:rsidP="003F4ECD">
            <w:pPr>
              <w:rPr>
                <w:rFonts w:ascii="標楷體" w:eastAsia="標楷體" w:hAnsi="標楷體"/>
              </w:rPr>
            </w:pPr>
            <w:proofErr w:type="spellStart"/>
            <w:r w:rsidRPr="009519B0">
              <w:rPr>
                <w:rFonts w:ascii="標楷體" w:eastAsia="標楷體" w:hAnsi="標楷體" w:hint="eastAsia"/>
              </w:rPr>
              <w:t>景觀建築</w:t>
            </w:r>
            <w:proofErr w:type="spellEnd"/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43EA464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2B8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7DE7A4FE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B190B2" w14:textId="77777777" w:rsidR="00017CC7" w:rsidRPr="000B2DF5" w:rsidRDefault="00017CC7" w:rsidP="003F4ECD"/>
        </w:tc>
      </w:tr>
      <w:tr w:rsidR="00017CC7" w:rsidRPr="000B2DF5" w14:paraId="60D7AED1" w14:textId="77777777" w:rsidTr="003F4ECD">
        <w:trPr>
          <w:trHeight w:hRule="exact" w:val="322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286F65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67659" w14:textId="77777777" w:rsidR="00017CC7" w:rsidRPr="009519B0" w:rsidRDefault="00017CC7" w:rsidP="003F4ECD">
            <w:pPr>
              <w:rPr>
                <w:rFonts w:ascii="標楷體" w:eastAsia="標楷體" w:hAnsi="標楷體"/>
              </w:rPr>
            </w:pPr>
            <w:proofErr w:type="spellStart"/>
            <w:r w:rsidRPr="009519B0">
              <w:rPr>
                <w:rFonts w:ascii="標楷體" w:eastAsia="標楷體" w:hAnsi="標楷體" w:hint="eastAsia"/>
              </w:rPr>
              <w:t>景觀遊憩基本設計</w:t>
            </w:r>
            <w:proofErr w:type="spellEnd"/>
            <w:r w:rsidRPr="009519B0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E36E329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9E4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3177BC2E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7B0E12" w14:textId="77777777" w:rsidR="00017CC7" w:rsidRPr="000B2DF5" w:rsidRDefault="00017CC7" w:rsidP="003F4ECD"/>
        </w:tc>
      </w:tr>
      <w:tr w:rsidR="00017CC7" w:rsidRPr="000B2DF5" w14:paraId="3C668F99" w14:textId="77777777" w:rsidTr="003F4ECD">
        <w:trPr>
          <w:trHeight w:hRule="exact" w:val="322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5A5F71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C51E3" w14:textId="77777777" w:rsidR="00017CC7" w:rsidRPr="009519B0" w:rsidRDefault="00017CC7" w:rsidP="003F4ECD">
            <w:pPr>
              <w:rPr>
                <w:rFonts w:ascii="標楷體" w:eastAsia="標楷體" w:hAnsi="標楷體"/>
                <w:lang w:eastAsia="zh-TW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景觀遊憩基本設計實務(一)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6AE3128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E24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179E746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AA4D5C" w14:textId="77777777" w:rsidR="00017CC7" w:rsidRPr="000B2DF5" w:rsidRDefault="00017CC7" w:rsidP="003F4ECD"/>
        </w:tc>
      </w:tr>
      <w:tr w:rsidR="00017CC7" w:rsidRPr="000B2DF5" w14:paraId="244757AE" w14:textId="77777777" w:rsidTr="003F4ECD">
        <w:trPr>
          <w:trHeight w:hRule="exact" w:val="324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9FBDDE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3CCF6" w14:textId="77777777" w:rsidR="00017CC7" w:rsidRPr="009519B0" w:rsidRDefault="00017CC7" w:rsidP="003F4ECD">
            <w:pPr>
              <w:rPr>
                <w:rFonts w:ascii="標楷體" w:eastAsia="標楷體" w:hAnsi="標楷體"/>
              </w:rPr>
            </w:pPr>
            <w:proofErr w:type="spellStart"/>
            <w:r w:rsidRPr="009519B0">
              <w:rPr>
                <w:rFonts w:ascii="標楷體" w:eastAsia="標楷體" w:hAnsi="標楷體" w:hint="eastAsia"/>
              </w:rPr>
              <w:t>景觀遊憩基本設計</w:t>
            </w:r>
            <w:proofErr w:type="spellEnd"/>
            <w:r w:rsidRPr="009519B0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01AAEA3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909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023A7FF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F0A06D" w14:textId="77777777" w:rsidR="00017CC7" w:rsidRPr="000B2DF5" w:rsidRDefault="00017CC7" w:rsidP="003F4ECD"/>
        </w:tc>
      </w:tr>
      <w:tr w:rsidR="00017CC7" w:rsidRPr="000B2DF5" w14:paraId="3E098F23" w14:textId="77777777" w:rsidTr="003F4ECD">
        <w:trPr>
          <w:trHeight w:hRule="exact" w:val="322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FB7F22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91BC9" w14:textId="77777777" w:rsidR="00017CC7" w:rsidRPr="009519B0" w:rsidRDefault="00017CC7" w:rsidP="003F4ECD">
            <w:pPr>
              <w:rPr>
                <w:rFonts w:ascii="標楷體" w:eastAsia="標楷體" w:hAnsi="標楷體"/>
                <w:lang w:eastAsia="zh-TW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景觀遊憩基本設計實務(二)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5BBBF17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3B9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BC77F66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6F5B2D" w14:textId="77777777" w:rsidR="00017CC7" w:rsidRPr="000B2DF5" w:rsidRDefault="00017CC7" w:rsidP="003F4ECD"/>
        </w:tc>
      </w:tr>
      <w:tr w:rsidR="00017CC7" w:rsidRPr="000B2DF5" w14:paraId="1662AC51" w14:textId="77777777" w:rsidTr="003F4ECD">
        <w:trPr>
          <w:trHeight w:hRule="exact" w:val="322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C4F7A0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C7AA9" w14:textId="77777777" w:rsidR="00017CC7" w:rsidRPr="009519B0" w:rsidRDefault="00017CC7" w:rsidP="003F4ECD">
            <w:pPr>
              <w:rPr>
                <w:rFonts w:ascii="標楷體" w:eastAsia="標楷體" w:hAnsi="標楷體"/>
              </w:rPr>
            </w:pPr>
            <w:proofErr w:type="spellStart"/>
            <w:r w:rsidRPr="009519B0">
              <w:rPr>
                <w:rFonts w:ascii="標楷體" w:eastAsia="標楷體" w:hAnsi="標楷體" w:hint="eastAsia"/>
              </w:rPr>
              <w:t>景觀遊憩規劃設計</w:t>
            </w:r>
            <w:proofErr w:type="spellEnd"/>
            <w:r w:rsidRPr="009519B0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0DA6E74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F70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6D791779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8675D1" w14:textId="77777777" w:rsidR="00017CC7" w:rsidRPr="000B2DF5" w:rsidRDefault="00017CC7" w:rsidP="003F4ECD"/>
        </w:tc>
      </w:tr>
      <w:tr w:rsidR="00017CC7" w:rsidRPr="000B2DF5" w14:paraId="26FAC7F2" w14:textId="77777777" w:rsidTr="003F4ECD">
        <w:trPr>
          <w:trHeight w:hRule="exact" w:val="322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796DA6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06B6B" w14:textId="77777777" w:rsidR="00017CC7" w:rsidRPr="009519B0" w:rsidRDefault="00017CC7" w:rsidP="003F4ECD">
            <w:pPr>
              <w:rPr>
                <w:rFonts w:ascii="標楷體" w:eastAsia="標楷體" w:hAnsi="標楷體"/>
                <w:lang w:eastAsia="zh-TW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景觀遊憩規劃設計實務(一)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ED5DA36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A80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0C684506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CA676" w14:textId="77777777" w:rsidR="00017CC7" w:rsidRPr="000B2DF5" w:rsidRDefault="00017CC7" w:rsidP="003F4ECD"/>
        </w:tc>
      </w:tr>
      <w:tr w:rsidR="00017CC7" w:rsidRPr="000B2DF5" w14:paraId="7ACB2D5D" w14:textId="77777777" w:rsidTr="003F4ECD">
        <w:trPr>
          <w:trHeight w:hRule="exact" w:val="324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D568E6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64586" w14:textId="77777777" w:rsidR="00017CC7" w:rsidRPr="009519B0" w:rsidRDefault="00017CC7" w:rsidP="003F4ECD">
            <w:pPr>
              <w:rPr>
                <w:rFonts w:ascii="標楷體" w:eastAsia="標楷體" w:hAnsi="標楷體"/>
              </w:rPr>
            </w:pPr>
            <w:proofErr w:type="spellStart"/>
            <w:r w:rsidRPr="009519B0">
              <w:rPr>
                <w:rFonts w:ascii="標楷體" w:eastAsia="標楷體" w:hAnsi="標楷體" w:hint="eastAsia"/>
              </w:rPr>
              <w:t>景觀遊憩規劃設計</w:t>
            </w:r>
            <w:proofErr w:type="spellEnd"/>
            <w:r w:rsidRPr="009519B0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A461D30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FD9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69909F2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1F7B54" w14:textId="77777777" w:rsidR="00017CC7" w:rsidRPr="000B2DF5" w:rsidRDefault="00017CC7" w:rsidP="003F4ECD"/>
        </w:tc>
      </w:tr>
      <w:tr w:rsidR="00017CC7" w:rsidRPr="000B2DF5" w14:paraId="66E6DDCA" w14:textId="77777777" w:rsidTr="003F4ECD">
        <w:trPr>
          <w:trHeight w:hRule="exact" w:val="322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983F8B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AB3F3" w14:textId="77777777" w:rsidR="00017CC7" w:rsidRPr="009519B0" w:rsidRDefault="00017CC7" w:rsidP="003F4ECD">
            <w:pPr>
              <w:rPr>
                <w:rFonts w:ascii="標楷體" w:eastAsia="標楷體" w:hAnsi="標楷體"/>
                <w:lang w:eastAsia="zh-TW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景觀遊憩規劃設計實務(二)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166662A" w14:textId="77777777" w:rsidR="00017CC7" w:rsidRPr="009519B0" w:rsidRDefault="00017CC7" w:rsidP="003F4ECD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519B0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0E3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07480009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361C41" w14:textId="77777777" w:rsidR="00017CC7" w:rsidRPr="000B2DF5" w:rsidRDefault="00017CC7" w:rsidP="003F4ECD"/>
        </w:tc>
      </w:tr>
      <w:tr w:rsidR="00017CC7" w:rsidRPr="000B2DF5" w14:paraId="770DFEC6" w14:textId="77777777" w:rsidTr="003F4ECD">
        <w:trPr>
          <w:trHeight w:hRule="exact" w:val="322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D76D78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F5B55" w14:textId="77777777" w:rsidR="00017CC7" w:rsidRPr="00E96F0A" w:rsidRDefault="00017CC7" w:rsidP="003F4ECD">
            <w:pPr>
              <w:rPr>
                <w:rFonts w:ascii="標楷體" w:eastAsia="標楷體" w:hAnsi="標楷體"/>
              </w:rPr>
            </w:pPr>
            <w:proofErr w:type="spellStart"/>
            <w:r w:rsidRPr="00693AEB">
              <w:rPr>
                <w:rFonts w:ascii="標楷體" w:eastAsia="標楷體" w:hAnsi="標楷體" w:hint="eastAsia"/>
              </w:rPr>
              <w:t>景觀遊憩研究法</w:t>
            </w:r>
            <w:proofErr w:type="spellEnd"/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6AF6AFA" w14:textId="77777777" w:rsidR="00017CC7" w:rsidRPr="000B2DF5" w:rsidRDefault="00017CC7" w:rsidP="003F4ECD">
            <w:pPr>
              <w:jc w:val="center"/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BAE8" w14:textId="77777777" w:rsidR="00017CC7" w:rsidRPr="00131A3B" w:rsidRDefault="00017CC7" w:rsidP="003F4ECD">
            <w:pPr>
              <w:jc w:val="center"/>
            </w:pPr>
            <w:r w:rsidRPr="00131A3B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半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7BA4390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BED56A" w14:textId="77777777" w:rsidR="00017CC7" w:rsidRPr="000B2DF5" w:rsidRDefault="00017CC7" w:rsidP="003F4ECD"/>
        </w:tc>
      </w:tr>
      <w:tr w:rsidR="00017CC7" w:rsidRPr="000B2DF5" w14:paraId="5D1BB122" w14:textId="77777777" w:rsidTr="003F4ECD">
        <w:trPr>
          <w:trHeight w:hRule="exact" w:val="400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F3E5C4" w14:textId="77777777" w:rsidR="00017CC7" w:rsidRPr="000B2DF5" w:rsidRDefault="00017CC7" w:rsidP="003F4ECD"/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28984" w14:textId="77777777" w:rsidR="00017CC7" w:rsidRPr="00E96F0A" w:rsidRDefault="00017CC7" w:rsidP="003F4ECD">
            <w:pPr>
              <w:rPr>
                <w:rFonts w:ascii="標楷體" w:eastAsia="標楷體" w:hAnsi="標楷體"/>
              </w:rPr>
            </w:pP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B22436D" w14:textId="77777777" w:rsidR="00017CC7" w:rsidRPr="000B2DF5" w:rsidRDefault="00017CC7" w:rsidP="003F4EC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875" w14:textId="77777777" w:rsidR="00017CC7" w:rsidRPr="00131A3B" w:rsidRDefault="00017CC7" w:rsidP="003F4ECD">
            <w:pPr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05CE4DF" w14:textId="77777777" w:rsidR="00017CC7" w:rsidRPr="000B2DF5" w:rsidRDefault="00017CC7" w:rsidP="003F4ECD"/>
        </w:tc>
        <w:tc>
          <w:tcPr>
            <w:tcW w:w="18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C4F5EF" w14:textId="77777777" w:rsidR="00017CC7" w:rsidRPr="000B2DF5" w:rsidRDefault="00017CC7" w:rsidP="003F4ECD"/>
        </w:tc>
      </w:tr>
      <w:tr w:rsidR="00017CC7" w14:paraId="5EBFCD8E" w14:textId="77777777" w:rsidTr="003F4ECD">
        <w:trPr>
          <w:trHeight w:hRule="exact" w:val="324"/>
          <w:jc w:val="center"/>
        </w:trPr>
        <w:tc>
          <w:tcPr>
            <w:tcW w:w="46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740FE" w14:textId="77777777" w:rsidR="00017CC7" w:rsidRPr="000B2DF5" w:rsidRDefault="00017CC7" w:rsidP="003F4ECD">
            <w:pPr>
              <w:pStyle w:val="TableParagraph"/>
              <w:spacing w:line="275" w:lineRule="exact"/>
              <w:ind w:right="8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0B2DF5">
              <w:rPr>
                <w:rFonts w:ascii="標楷體" w:eastAsia="標楷體" w:hAnsi="標楷體" w:cs="標楷體"/>
                <w:sz w:val="24"/>
                <w:szCs w:val="24"/>
              </w:rPr>
              <w:t>總學分</w:t>
            </w:r>
            <w:proofErr w:type="spellEnd"/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635095F" w14:textId="77777777" w:rsidR="00017CC7" w:rsidRDefault="00017CC7" w:rsidP="003F4ECD">
            <w:pPr>
              <w:pStyle w:val="TableParagraph"/>
              <w:spacing w:line="275" w:lineRule="exact"/>
              <w:ind w:left="209" w:hangingChars="87" w:hanging="20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4B9" w14:textId="77777777" w:rsidR="00017CC7" w:rsidRDefault="00017CC7" w:rsidP="003F4ECD"/>
        </w:tc>
        <w:tc>
          <w:tcPr>
            <w:tcW w:w="328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41A446C" w14:textId="77777777" w:rsidR="00017CC7" w:rsidRDefault="00017CC7" w:rsidP="003F4ECD"/>
        </w:tc>
      </w:tr>
    </w:tbl>
    <w:p w14:paraId="7F3DB71E" w14:textId="77777777" w:rsidR="00017CC7" w:rsidRDefault="00017CC7" w:rsidP="00017CC7">
      <w:r>
        <w:rPr>
          <w:rFonts w:ascii="標楷體" w:eastAsia="標楷體" w:hAnsi="標楷體" w:cs="標楷體" w:hint="eastAsia"/>
          <w:b/>
          <w:bCs/>
          <w:color w:val="000000" w:themeColor="text1"/>
        </w:rPr>
        <w:t xml:space="preserve"> </w:t>
      </w:r>
      <w:r w:rsidRPr="00254B40">
        <w:rPr>
          <w:rFonts w:ascii="標楷體" w:eastAsia="標楷體" w:hAnsi="標楷體" w:cs="標楷體" w:hint="eastAsia"/>
          <w:b/>
          <w:bCs/>
          <w:color w:val="000000" w:themeColor="text1"/>
        </w:rPr>
        <w:t>備註：本表提供本校外系學生修讀。</w:t>
      </w:r>
    </w:p>
    <w:p w14:paraId="7DA707BC" w14:textId="77777777" w:rsidR="00017CC7" w:rsidRDefault="00017CC7" w:rsidP="00017CC7"/>
    <w:p w14:paraId="0BE0B1A9" w14:textId="77777777" w:rsidR="00017CC7" w:rsidRDefault="00017CC7" w:rsidP="00017CC7"/>
    <w:p w14:paraId="460C4556" w14:textId="77777777" w:rsidR="00017CC7" w:rsidRDefault="00017CC7" w:rsidP="00017CC7"/>
    <w:p w14:paraId="5FCCBCC5" w14:textId="77777777" w:rsidR="00017CC7" w:rsidRDefault="00017CC7" w:rsidP="00017CC7"/>
    <w:p w14:paraId="4C72CB2D" w14:textId="77777777" w:rsidR="00017CC7" w:rsidRDefault="00017CC7" w:rsidP="00017CC7"/>
    <w:p w14:paraId="6AE94F9E" w14:textId="77777777" w:rsidR="00017CC7" w:rsidRDefault="00017CC7" w:rsidP="00017CC7"/>
    <w:p w14:paraId="13A04B2D" w14:textId="77777777" w:rsidR="00017CC7" w:rsidRDefault="00017CC7" w:rsidP="00017CC7"/>
    <w:p w14:paraId="0770AAAF" w14:textId="77777777" w:rsidR="00017CC7" w:rsidRDefault="00017CC7" w:rsidP="00017CC7"/>
    <w:p w14:paraId="0850AAEF" w14:textId="77777777" w:rsidR="00017CC7" w:rsidRDefault="00017CC7" w:rsidP="00017CC7"/>
    <w:p w14:paraId="19BA3E83" w14:textId="77777777" w:rsidR="00017CC7" w:rsidRDefault="00017CC7" w:rsidP="00017CC7"/>
    <w:p w14:paraId="18FCD719" w14:textId="77777777" w:rsidR="00017CC7" w:rsidRDefault="00017CC7" w:rsidP="00017CC7"/>
    <w:p w14:paraId="36D493B4" w14:textId="77777777" w:rsidR="00017CC7" w:rsidRDefault="00017CC7" w:rsidP="00017CC7"/>
    <w:p w14:paraId="14332E05" w14:textId="77777777" w:rsidR="00017CC7" w:rsidRDefault="00017CC7" w:rsidP="00017CC7"/>
    <w:p w14:paraId="0A793030" w14:textId="77777777" w:rsidR="00017CC7" w:rsidRDefault="00017CC7" w:rsidP="00017CC7"/>
    <w:p w14:paraId="663A6805" w14:textId="77777777" w:rsidR="00017CC7" w:rsidRDefault="00017CC7" w:rsidP="00017CC7"/>
    <w:p w14:paraId="69B565B3" w14:textId="77777777" w:rsidR="00017CC7" w:rsidRDefault="00017CC7" w:rsidP="00017CC7"/>
    <w:p w14:paraId="6F0B74B8" w14:textId="77777777" w:rsidR="00017CC7" w:rsidRDefault="00017CC7" w:rsidP="00017CC7"/>
    <w:p w14:paraId="258997E1" w14:textId="77777777" w:rsidR="00017CC7" w:rsidRDefault="00017CC7" w:rsidP="00017CC7"/>
    <w:p w14:paraId="2A944EE8" w14:textId="77777777" w:rsidR="00017CC7" w:rsidRDefault="00017CC7" w:rsidP="00017CC7"/>
    <w:p w14:paraId="16A3EEA7" w14:textId="77777777" w:rsidR="00017CC7" w:rsidRPr="003347C1" w:rsidRDefault="00017CC7" w:rsidP="00017CC7">
      <w:pPr>
        <w:rPr>
          <w:rFonts w:ascii="標楷體" w:eastAsia="標楷體" w:hAnsi="標楷體"/>
          <w:b/>
          <w:bCs/>
        </w:rPr>
      </w:pPr>
      <w:r w:rsidRPr="003347C1">
        <w:rPr>
          <w:rFonts w:ascii="標楷體" w:eastAsia="標楷體" w:hAnsi="標楷體" w:hint="eastAsia"/>
          <w:b/>
          <w:bCs/>
        </w:rPr>
        <w:t>學系(學程學程)承辦人：              單位主管簽章：                 年   月   日</w:t>
      </w:r>
    </w:p>
    <w:p w14:paraId="60646DF8" w14:textId="776FA49F" w:rsidR="00017619" w:rsidRPr="00017CC7" w:rsidRDefault="00017619" w:rsidP="00017CC7">
      <w:pPr>
        <w:rPr>
          <w:rFonts w:ascii="標楷體" w:eastAsia="標楷體" w:hAnsi="標楷體" w:cs="標楷體"/>
          <w:b/>
          <w:bCs/>
        </w:rPr>
      </w:pPr>
    </w:p>
    <w:sectPr w:rsidR="00017619" w:rsidRPr="00017CC7" w:rsidSect="008D5249">
      <w:footerReference w:type="default" r:id="rId8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88C5" w14:textId="77777777" w:rsidR="007E635F" w:rsidRDefault="007E635F">
      <w:r>
        <w:separator/>
      </w:r>
    </w:p>
  </w:endnote>
  <w:endnote w:type="continuationSeparator" w:id="0">
    <w:p w14:paraId="4FFD63C4" w14:textId="77777777" w:rsidR="007E635F" w:rsidRDefault="007E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97D1" w14:textId="77777777" w:rsidR="00D5778F" w:rsidRDefault="00030F0F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F9F607" wp14:editId="4760388B">
              <wp:simplePos x="0" y="0"/>
              <wp:positionH relativeFrom="page">
                <wp:posOffset>3725333</wp:posOffset>
              </wp:positionH>
              <wp:positionV relativeFrom="page">
                <wp:posOffset>10151533</wp:posOffset>
              </wp:positionV>
              <wp:extent cx="194734" cy="153035"/>
              <wp:effectExtent l="0" t="0" r="15240" b="18415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34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609B5" w14:textId="77777777" w:rsidR="00D5778F" w:rsidRDefault="00030F0F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6E36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5DC9C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93.35pt;margin-top:799.35pt;width:15.3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" filled="f" stroked="f">
              <v:textbox inset="0,0,0,0">
                <w:txbxContent>
                  <w:p w:rsidR="00D5778F" w:rsidRDefault="00030F0F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6E36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5908" w14:textId="77777777" w:rsidR="007E635F" w:rsidRDefault="007E635F">
      <w:r>
        <w:separator/>
      </w:r>
    </w:p>
  </w:footnote>
  <w:footnote w:type="continuationSeparator" w:id="0">
    <w:p w14:paraId="31CE4D8F" w14:textId="77777777" w:rsidR="007E635F" w:rsidRDefault="007E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ADE"/>
    <w:multiLevelType w:val="hybridMultilevel"/>
    <w:tmpl w:val="FDD0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43948"/>
    <w:multiLevelType w:val="hybridMultilevel"/>
    <w:tmpl w:val="4B4E47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EEE771E"/>
    <w:multiLevelType w:val="hybridMultilevel"/>
    <w:tmpl w:val="19AAE0D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4291EE5"/>
    <w:multiLevelType w:val="hybridMultilevel"/>
    <w:tmpl w:val="C30AC8D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21B2623"/>
    <w:multiLevelType w:val="hybridMultilevel"/>
    <w:tmpl w:val="8EB2CBB2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BDC5DFB"/>
    <w:multiLevelType w:val="hybridMultilevel"/>
    <w:tmpl w:val="F080E278"/>
    <w:lvl w:ilvl="0" w:tplc="34AE4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764EE4"/>
    <w:multiLevelType w:val="hybridMultilevel"/>
    <w:tmpl w:val="D176555A"/>
    <w:lvl w:ilvl="0" w:tplc="8FDEC2C2">
      <w:start w:val="1"/>
      <w:numFmt w:val="ideographDigit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4E45ED1"/>
    <w:multiLevelType w:val="hybridMultilevel"/>
    <w:tmpl w:val="B63A772A"/>
    <w:lvl w:ilvl="0" w:tplc="04324E90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8" w15:restartNumberingAfterBreak="0">
    <w:nsid w:val="357B5D00"/>
    <w:multiLevelType w:val="hybridMultilevel"/>
    <w:tmpl w:val="06065AD6"/>
    <w:lvl w:ilvl="0" w:tplc="0409000F">
      <w:start w:val="1"/>
      <w:numFmt w:val="decimal"/>
      <w:lvlText w:val="%1.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9" w15:restartNumberingAfterBreak="0">
    <w:nsid w:val="36954350"/>
    <w:multiLevelType w:val="hybridMultilevel"/>
    <w:tmpl w:val="AE8CBF1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994276A"/>
    <w:multiLevelType w:val="hybridMultilevel"/>
    <w:tmpl w:val="D176555A"/>
    <w:lvl w:ilvl="0" w:tplc="8FDEC2C2">
      <w:start w:val="1"/>
      <w:numFmt w:val="ideographDigit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F72338E"/>
    <w:multiLevelType w:val="hybridMultilevel"/>
    <w:tmpl w:val="4B4E47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7CF11F6"/>
    <w:multiLevelType w:val="hybridMultilevel"/>
    <w:tmpl w:val="19AAE0D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C0650B2"/>
    <w:multiLevelType w:val="hybridMultilevel"/>
    <w:tmpl w:val="7828117A"/>
    <w:lvl w:ilvl="0" w:tplc="9A4A9A92">
      <w:start w:val="1"/>
      <w:numFmt w:val="taiwaneseCountingThousand"/>
      <w:lvlText w:val="%1、"/>
      <w:lvlJc w:val="left"/>
      <w:pPr>
        <w:ind w:left="1200" w:hanging="480"/>
      </w:pPr>
      <w:rPr>
        <w:rFonts w:ascii="新細明體" w:hAnsi="新細明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C6C0C18"/>
    <w:multiLevelType w:val="hybridMultilevel"/>
    <w:tmpl w:val="FBACA8AE"/>
    <w:lvl w:ilvl="0" w:tplc="C2B05C58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4CB3357B"/>
    <w:multiLevelType w:val="hybridMultilevel"/>
    <w:tmpl w:val="BAD612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54DA059D"/>
    <w:multiLevelType w:val="hybridMultilevel"/>
    <w:tmpl w:val="251021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EF5C5C"/>
    <w:multiLevelType w:val="hybridMultilevel"/>
    <w:tmpl w:val="21AE623A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5A971B32"/>
    <w:multiLevelType w:val="hybridMultilevel"/>
    <w:tmpl w:val="CC9E6342"/>
    <w:lvl w:ilvl="0" w:tplc="1602CD90">
      <w:start w:val="1"/>
      <w:numFmt w:val="decimal"/>
      <w:lvlText w:val="(%1)"/>
      <w:lvlJc w:val="left"/>
      <w:pPr>
        <w:ind w:left="3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9" w15:restartNumberingAfterBreak="0">
    <w:nsid w:val="5B7612F8"/>
    <w:multiLevelType w:val="hybridMultilevel"/>
    <w:tmpl w:val="CC9E6342"/>
    <w:lvl w:ilvl="0" w:tplc="1602CD90">
      <w:start w:val="1"/>
      <w:numFmt w:val="decimal"/>
      <w:lvlText w:val="(%1)"/>
      <w:lvlJc w:val="left"/>
      <w:pPr>
        <w:ind w:left="163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0" w15:restartNumberingAfterBreak="0">
    <w:nsid w:val="5D472581"/>
    <w:multiLevelType w:val="hybridMultilevel"/>
    <w:tmpl w:val="D176555A"/>
    <w:lvl w:ilvl="0" w:tplc="8FDEC2C2">
      <w:start w:val="1"/>
      <w:numFmt w:val="ideographDigit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F336C58"/>
    <w:multiLevelType w:val="hybridMultilevel"/>
    <w:tmpl w:val="A936FB8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4A167BCC">
      <w:start w:val="1"/>
      <w:numFmt w:val="decimal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13B6DE7"/>
    <w:multiLevelType w:val="hybridMultilevel"/>
    <w:tmpl w:val="FCD4EB8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3" w15:restartNumberingAfterBreak="0">
    <w:nsid w:val="61B92F66"/>
    <w:multiLevelType w:val="hybridMultilevel"/>
    <w:tmpl w:val="C082C414"/>
    <w:lvl w:ilvl="0" w:tplc="A6C0A8F2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666445AF"/>
    <w:multiLevelType w:val="hybridMultilevel"/>
    <w:tmpl w:val="D744F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7E5C98"/>
    <w:multiLevelType w:val="hybridMultilevel"/>
    <w:tmpl w:val="6516642A"/>
    <w:lvl w:ilvl="0" w:tplc="0409000F">
      <w:start w:val="1"/>
      <w:numFmt w:val="decimal"/>
      <w:lvlText w:val="%1."/>
      <w:lvlJc w:val="left"/>
      <w:pPr>
        <w:ind w:left="127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74564E50"/>
    <w:multiLevelType w:val="hybridMultilevel"/>
    <w:tmpl w:val="4B4E47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74B47C52"/>
    <w:multiLevelType w:val="hybridMultilevel"/>
    <w:tmpl w:val="BAD612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5451E6C"/>
    <w:multiLevelType w:val="hybridMultilevel"/>
    <w:tmpl w:val="BAD612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766F5D02"/>
    <w:multiLevelType w:val="hybridMultilevel"/>
    <w:tmpl w:val="BDF051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BE471C"/>
    <w:multiLevelType w:val="hybridMultilevel"/>
    <w:tmpl w:val="6516642A"/>
    <w:lvl w:ilvl="0" w:tplc="0409000F">
      <w:start w:val="1"/>
      <w:numFmt w:val="decimal"/>
      <w:lvlText w:val="%1."/>
      <w:lvlJc w:val="left"/>
      <w:pPr>
        <w:ind w:left="127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20"/>
  </w:num>
  <w:num w:numId="5">
    <w:abstractNumId w:val="2"/>
  </w:num>
  <w:num w:numId="6">
    <w:abstractNumId w:val="12"/>
  </w:num>
  <w:num w:numId="7">
    <w:abstractNumId w:val="10"/>
  </w:num>
  <w:num w:numId="8">
    <w:abstractNumId w:val="7"/>
  </w:num>
  <w:num w:numId="9">
    <w:abstractNumId w:val="5"/>
  </w:num>
  <w:num w:numId="10">
    <w:abstractNumId w:val="15"/>
  </w:num>
  <w:num w:numId="11">
    <w:abstractNumId w:val="21"/>
  </w:num>
  <w:num w:numId="12">
    <w:abstractNumId w:val="27"/>
  </w:num>
  <w:num w:numId="13">
    <w:abstractNumId w:val="1"/>
  </w:num>
  <w:num w:numId="14">
    <w:abstractNumId w:val="23"/>
  </w:num>
  <w:num w:numId="15">
    <w:abstractNumId w:val="9"/>
  </w:num>
  <w:num w:numId="16">
    <w:abstractNumId w:val="11"/>
  </w:num>
  <w:num w:numId="17">
    <w:abstractNumId w:val="26"/>
  </w:num>
  <w:num w:numId="18">
    <w:abstractNumId w:val="28"/>
  </w:num>
  <w:num w:numId="19">
    <w:abstractNumId w:val="14"/>
  </w:num>
  <w:num w:numId="20">
    <w:abstractNumId w:val="30"/>
  </w:num>
  <w:num w:numId="21">
    <w:abstractNumId w:val="24"/>
  </w:num>
  <w:num w:numId="22">
    <w:abstractNumId w:val="16"/>
  </w:num>
  <w:num w:numId="23">
    <w:abstractNumId w:val="0"/>
  </w:num>
  <w:num w:numId="24">
    <w:abstractNumId w:val="29"/>
  </w:num>
  <w:num w:numId="25">
    <w:abstractNumId w:val="19"/>
  </w:num>
  <w:num w:numId="26">
    <w:abstractNumId w:val="17"/>
  </w:num>
  <w:num w:numId="27">
    <w:abstractNumId w:val="18"/>
  </w:num>
  <w:num w:numId="28">
    <w:abstractNumId w:val="8"/>
  </w:num>
  <w:num w:numId="29">
    <w:abstractNumId w:val="22"/>
  </w:num>
  <w:num w:numId="30">
    <w:abstractNumId w:val="2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0F"/>
    <w:rsid w:val="000003CC"/>
    <w:rsid w:val="0000523B"/>
    <w:rsid w:val="00006388"/>
    <w:rsid w:val="00016159"/>
    <w:rsid w:val="00017619"/>
    <w:rsid w:val="00017CC7"/>
    <w:rsid w:val="0002220B"/>
    <w:rsid w:val="00023D93"/>
    <w:rsid w:val="000271DF"/>
    <w:rsid w:val="00030F0F"/>
    <w:rsid w:val="0003140B"/>
    <w:rsid w:val="00037DCB"/>
    <w:rsid w:val="00051EAB"/>
    <w:rsid w:val="0006387B"/>
    <w:rsid w:val="00075E15"/>
    <w:rsid w:val="00076474"/>
    <w:rsid w:val="00077CBE"/>
    <w:rsid w:val="00083A55"/>
    <w:rsid w:val="00094271"/>
    <w:rsid w:val="00095913"/>
    <w:rsid w:val="000A26F8"/>
    <w:rsid w:val="000A5296"/>
    <w:rsid w:val="000B2612"/>
    <w:rsid w:val="000B4BDF"/>
    <w:rsid w:val="000B4E2E"/>
    <w:rsid w:val="000C7301"/>
    <w:rsid w:val="000D0443"/>
    <w:rsid w:val="000D4DC5"/>
    <w:rsid w:val="000E03C3"/>
    <w:rsid w:val="000E06DB"/>
    <w:rsid w:val="000E7083"/>
    <w:rsid w:val="000F3FB3"/>
    <w:rsid w:val="000F6952"/>
    <w:rsid w:val="000F7EA5"/>
    <w:rsid w:val="00102F91"/>
    <w:rsid w:val="001044D4"/>
    <w:rsid w:val="00106645"/>
    <w:rsid w:val="00110B02"/>
    <w:rsid w:val="00111B23"/>
    <w:rsid w:val="001172EB"/>
    <w:rsid w:val="00117BE0"/>
    <w:rsid w:val="00121A2E"/>
    <w:rsid w:val="001266FF"/>
    <w:rsid w:val="001267CA"/>
    <w:rsid w:val="00132908"/>
    <w:rsid w:val="00143D4A"/>
    <w:rsid w:val="00143EA3"/>
    <w:rsid w:val="001458B2"/>
    <w:rsid w:val="001513A4"/>
    <w:rsid w:val="00152B36"/>
    <w:rsid w:val="00154AB5"/>
    <w:rsid w:val="00156F7D"/>
    <w:rsid w:val="0016100E"/>
    <w:rsid w:val="00166F31"/>
    <w:rsid w:val="0017106F"/>
    <w:rsid w:val="00175F9B"/>
    <w:rsid w:val="00182482"/>
    <w:rsid w:val="00183D57"/>
    <w:rsid w:val="001846E1"/>
    <w:rsid w:val="0018731F"/>
    <w:rsid w:val="00197667"/>
    <w:rsid w:val="001A2DC2"/>
    <w:rsid w:val="001A30E7"/>
    <w:rsid w:val="001A3DD9"/>
    <w:rsid w:val="001A68A1"/>
    <w:rsid w:val="001D06F3"/>
    <w:rsid w:val="001E40A0"/>
    <w:rsid w:val="001E6E36"/>
    <w:rsid w:val="001E7512"/>
    <w:rsid w:val="001F2C4A"/>
    <w:rsid w:val="001F2F98"/>
    <w:rsid w:val="001F7B54"/>
    <w:rsid w:val="00202919"/>
    <w:rsid w:val="0021143A"/>
    <w:rsid w:val="00214A25"/>
    <w:rsid w:val="0021615C"/>
    <w:rsid w:val="00225C88"/>
    <w:rsid w:val="00231594"/>
    <w:rsid w:val="002335B7"/>
    <w:rsid w:val="00233E49"/>
    <w:rsid w:val="002347C6"/>
    <w:rsid w:val="002368D2"/>
    <w:rsid w:val="00247E6E"/>
    <w:rsid w:val="0025281E"/>
    <w:rsid w:val="00252F1C"/>
    <w:rsid w:val="00262BA7"/>
    <w:rsid w:val="00270463"/>
    <w:rsid w:val="00271FC9"/>
    <w:rsid w:val="002736FE"/>
    <w:rsid w:val="002759CF"/>
    <w:rsid w:val="00275F21"/>
    <w:rsid w:val="0027618F"/>
    <w:rsid w:val="00277A90"/>
    <w:rsid w:val="0028012F"/>
    <w:rsid w:val="00283868"/>
    <w:rsid w:val="00286396"/>
    <w:rsid w:val="00286C76"/>
    <w:rsid w:val="00292C5B"/>
    <w:rsid w:val="002A4888"/>
    <w:rsid w:val="002B1086"/>
    <w:rsid w:val="002B2490"/>
    <w:rsid w:val="002B7097"/>
    <w:rsid w:val="002C6281"/>
    <w:rsid w:val="002C6EF4"/>
    <w:rsid w:val="002D042A"/>
    <w:rsid w:val="002D1EF5"/>
    <w:rsid w:val="002D5531"/>
    <w:rsid w:val="002D5D6A"/>
    <w:rsid w:val="002D6D63"/>
    <w:rsid w:val="002E1D77"/>
    <w:rsid w:val="002E6FDB"/>
    <w:rsid w:val="002F3B46"/>
    <w:rsid w:val="003028F8"/>
    <w:rsid w:val="00311F3C"/>
    <w:rsid w:val="003145B2"/>
    <w:rsid w:val="00314FBF"/>
    <w:rsid w:val="00316CCB"/>
    <w:rsid w:val="00332734"/>
    <w:rsid w:val="003366B7"/>
    <w:rsid w:val="00337C80"/>
    <w:rsid w:val="00343998"/>
    <w:rsid w:val="00345BFC"/>
    <w:rsid w:val="00347D13"/>
    <w:rsid w:val="00352985"/>
    <w:rsid w:val="00353347"/>
    <w:rsid w:val="0035644F"/>
    <w:rsid w:val="00357EA3"/>
    <w:rsid w:val="00360B96"/>
    <w:rsid w:val="003616C7"/>
    <w:rsid w:val="00364F86"/>
    <w:rsid w:val="00366174"/>
    <w:rsid w:val="00372DA0"/>
    <w:rsid w:val="003732F5"/>
    <w:rsid w:val="00373612"/>
    <w:rsid w:val="0037507E"/>
    <w:rsid w:val="003758BF"/>
    <w:rsid w:val="00377022"/>
    <w:rsid w:val="003838D4"/>
    <w:rsid w:val="00386AC1"/>
    <w:rsid w:val="00391798"/>
    <w:rsid w:val="00393B26"/>
    <w:rsid w:val="00395798"/>
    <w:rsid w:val="003972F2"/>
    <w:rsid w:val="003A2F0F"/>
    <w:rsid w:val="003B1A7F"/>
    <w:rsid w:val="003B296B"/>
    <w:rsid w:val="003B3E73"/>
    <w:rsid w:val="003B6B92"/>
    <w:rsid w:val="003C3306"/>
    <w:rsid w:val="003C476B"/>
    <w:rsid w:val="003C4879"/>
    <w:rsid w:val="003C6450"/>
    <w:rsid w:val="003E053E"/>
    <w:rsid w:val="003E28A3"/>
    <w:rsid w:val="003E5DC9"/>
    <w:rsid w:val="003E639A"/>
    <w:rsid w:val="003F0BDE"/>
    <w:rsid w:val="00401209"/>
    <w:rsid w:val="00401419"/>
    <w:rsid w:val="00410C38"/>
    <w:rsid w:val="00411FFF"/>
    <w:rsid w:val="004173D0"/>
    <w:rsid w:val="00420736"/>
    <w:rsid w:val="0042093D"/>
    <w:rsid w:val="00421AC9"/>
    <w:rsid w:val="00424E31"/>
    <w:rsid w:val="00433E29"/>
    <w:rsid w:val="00434E93"/>
    <w:rsid w:val="00435605"/>
    <w:rsid w:val="00440E43"/>
    <w:rsid w:val="00443425"/>
    <w:rsid w:val="00444DDD"/>
    <w:rsid w:val="004511CC"/>
    <w:rsid w:val="00451D35"/>
    <w:rsid w:val="0045251A"/>
    <w:rsid w:val="004553BD"/>
    <w:rsid w:val="00460EA4"/>
    <w:rsid w:val="00463858"/>
    <w:rsid w:val="004646FD"/>
    <w:rsid w:val="00470204"/>
    <w:rsid w:val="00470260"/>
    <w:rsid w:val="004704A5"/>
    <w:rsid w:val="0048312D"/>
    <w:rsid w:val="00494AA8"/>
    <w:rsid w:val="004A6711"/>
    <w:rsid w:val="004A6E3B"/>
    <w:rsid w:val="004A751B"/>
    <w:rsid w:val="004D01C6"/>
    <w:rsid w:val="004D33A4"/>
    <w:rsid w:val="004D37D2"/>
    <w:rsid w:val="004E2F41"/>
    <w:rsid w:val="004E7B61"/>
    <w:rsid w:val="004F7554"/>
    <w:rsid w:val="0050702A"/>
    <w:rsid w:val="00507389"/>
    <w:rsid w:val="00511E59"/>
    <w:rsid w:val="005134C7"/>
    <w:rsid w:val="00522771"/>
    <w:rsid w:val="00532B58"/>
    <w:rsid w:val="00533176"/>
    <w:rsid w:val="00537A4A"/>
    <w:rsid w:val="005433C7"/>
    <w:rsid w:val="00543F84"/>
    <w:rsid w:val="0054464A"/>
    <w:rsid w:val="00545BB3"/>
    <w:rsid w:val="00545E00"/>
    <w:rsid w:val="00546DED"/>
    <w:rsid w:val="00550B47"/>
    <w:rsid w:val="00551B39"/>
    <w:rsid w:val="00551F38"/>
    <w:rsid w:val="00552199"/>
    <w:rsid w:val="00555399"/>
    <w:rsid w:val="00556ACB"/>
    <w:rsid w:val="00557FE8"/>
    <w:rsid w:val="005607AC"/>
    <w:rsid w:val="00563862"/>
    <w:rsid w:val="00563ADC"/>
    <w:rsid w:val="00570656"/>
    <w:rsid w:val="00575641"/>
    <w:rsid w:val="00583145"/>
    <w:rsid w:val="0058468E"/>
    <w:rsid w:val="00584B49"/>
    <w:rsid w:val="00585165"/>
    <w:rsid w:val="005945A5"/>
    <w:rsid w:val="005A3816"/>
    <w:rsid w:val="005A6AAF"/>
    <w:rsid w:val="005A7FB5"/>
    <w:rsid w:val="005C624F"/>
    <w:rsid w:val="005C6C98"/>
    <w:rsid w:val="005D5078"/>
    <w:rsid w:val="005D5582"/>
    <w:rsid w:val="005E53C7"/>
    <w:rsid w:val="005E67B0"/>
    <w:rsid w:val="005F0688"/>
    <w:rsid w:val="005F6729"/>
    <w:rsid w:val="005F6B48"/>
    <w:rsid w:val="0060443C"/>
    <w:rsid w:val="00607D21"/>
    <w:rsid w:val="00614AFA"/>
    <w:rsid w:val="006228F4"/>
    <w:rsid w:val="006272B8"/>
    <w:rsid w:val="006317EC"/>
    <w:rsid w:val="00631D5A"/>
    <w:rsid w:val="00634893"/>
    <w:rsid w:val="00637D35"/>
    <w:rsid w:val="00637F6A"/>
    <w:rsid w:val="006525A5"/>
    <w:rsid w:val="006538DD"/>
    <w:rsid w:val="006544D7"/>
    <w:rsid w:val="00662A12"/>
    <w:rsid w:val="00665E56"/>
    <w:rsid w:val="006732F5"/>
    <w:rsid w:val="00675EF3"/>
    <w:rsid w:val="00681F56"/>
    <w:rsid w:val="0068784C"/>
    <w:rsid w:val="00690859"/>
    <w:rsid w:val="006909F0"/>
    <w:rsid w:val="00694CA0"/>
    <w:rsid w:val="006A21E2"/>
    <w:rsid w:val="006A51C2"/>
    <w:rsid w:val="006A7D80"/>
    <w:rsid w:val="006B21A1"/>
    <w:rsid w:val="006C4D5B"/>
    <w:rsid w:val="006D5EA3"/>
    <w:rsid w:val="006D6272"/>
    <w:rsid w:val="006E2174"/>
    <w:rsid w:val="006E5929"/>
    <w:rsid w:val="006F1C9A"/>
    <w:rsid w:val="006F2BD0"/>
    <w:rsid w:val="006F30BB"/>
    <w:rsid w:val="006F3EB9"/>
    <w:rsid w:val="006F40C4"/>
    <w:rsid w:val="006F40FF"/>
    <w:rsid w:val="006F4BA6"/>
    <w:rsid w:val="00707D93"/>
    <w:rsid w:val="007130EE"/>
    <w:rsid w:val="00720530"/>
    <w:rsid w:val="0073351B"/>
    <w:rsid w:val="007344C7"/>
    <w:rsid w:val="00750A81"/>
    <w:rsid w:val="00750D61"/>
    <w:rsid w:val="0075153D"/>
    <w:rsid w:val="00753245"/>
    <w:rsid w:val="00761F56"/>
    <w:rsid w:val="00763812"/>
    <w:rsid w:val="007642A1"/>
    <w:rsid w:val="00773B39"/>
    <w:rsid w:val="007905D4"/>
    <w:rsid w:val="007978B3"/>
    <w:rsid w:val="007A6346"/>
    <w:rsid w:val="007B1EBC"/>
    <w:rsid w:val="007B344B"/>
    <w:rsid w:val="007C1224"/>
    <w:rsid w:val="007C52AC"/>
    <w:rsid w:val="007C5B7F"/>
    <w:rsid w:val="007D05B6"/>
    <w:rsid w:val="007D4845"/>
    <w:rsid w:val="007E0817"/>
    <w:rsid w:val="007E16D1"/>
    <w:rsid w:val="007E58F9"/>
    <w:rsid w:val="007E635F"/>
    <w:rsid w:val="007E7619"/>
    <w:rsid w:val="007E77DE"/>
    <w:rsid w:val="007F02C3"/>
    <w:rsid w:val="007F3A9E"/>
    <w:rsid w:val="007F5FB0"/>
    <w:rsid w:val="008029B5"/>
    <w:rsid w:val="00811529"/>
    <w:rsid w:val="008252B3"/>
    <w:rsid w:val="00842A23"/>
    <w:rsid w:val="0084432F"/>
    <w:rsid w:val="008457A6"/>
    <w:rsid w:val="00846A06"/>
    <w:rsid w:val="00854522"/>
    <w:rsid w:val="00856D68"/>
    <w:rsid w:val="00857274"/>
    <w:rsid w:val="00860182"/>
    <w:rsid w:val="008635CA"/>
    <w:rsid w:val="00870225"/>
    <w:rsid w:val="00875AC5"/>
    <w:rsid w:val="00877E64"/>
    <w:rsid w:val="00885158"/>
    <w:rsid w:val="0089020B"/>
    <w:rsid w:val="008902F4"/>
    <w:rsid w:val="008943D8"/>
    <w:rsid w:val="008949F9"/>
    <w:rsid w:val="00895EF1"/>
    <w:rsid w:val="0089682C"/>
    <w:rsid w:val="008A1E27"/>
    <w:rsid w:val="008A2CCC"/>
    <w:rsid w:val="008A33FC"/>
    <w:rsid w:val="008A3E54"/>
    <w:rsid w:val="008A7CA1"/>
    <w:rsid w:val="008B726C"/>
    <w:rsid w:val="008D499F"/>
    <w:rsid w:val="008D5249"/>
    <w:rsid w:val="008E1A28"/>
    <w:rsid w:val="008E348B"/>
    <w:rsid w:val="008E3BC5"/>
    <w:rsid w:val="008E5B09"/>
    <w:rsid w:val="008E7801"/>
    <w:rsid w:val="00902694"/>
    <w:rsid w:val="009200A0"/>
    <w:rsid w:val="00920BB8"/>
    <w:rsid w:val="009247F4"/>
    <w:rsid w:val="009325AD"/>
    <w:rsid w:val="0093406E"/>
    <w:rsid w:val="00934348"/>
    <w:rsid w:val="00935A40"/>
    <w:rsid w:val="00936C94"/>
    <w:rsid w:val="00942730"/>
    <w:rsid w:val="00944E3B"/>
    <w:rsid w:val="00945FF8"/>
    <w:rsid w:val="009467BA"/>
    <w:rsid w:val="00950ABF"/>
    <w:rsid w:val="00954DD0"/>
    <w:rsid w:val="00962A9D"/>
    <w:rsid w:val="00966860"/>
    <w:rsid w:val="00967EB5"/>
    <w:rsid w:val="00981144"/>
    <w:rsid w:val="00990A1D"/>
    <w:rsid w:val="00991D56"/>
    <w:rsid w:val="009922B8"/>
    <w:rsid w:val="00993D9E"/>
    <w:rsid w:val="0099529D"/>
    <w:rsid w:val="00997F49"/>
    <w:rsid w:val="009A347B"/>
    <w:rsid w:val="009A39E9"/>
    <w:rsid w:val="009B04D9"/>
    <w:rsid w:val="009B487A"/>
    <w:rsid w:val="009C3FC2"/>
    <w:rsid w:val="009C4D0F"/>
    <w:rsid w:val="009C5C0F"/>
    <w:rsid w:val="009D2456"/>
    <w:rsid w:val="009D2D9F"/>
    <w:rsid w:val="009D6789"/>
    <w:rsid w:val="009E2161"/>
    <w:rsid w:val="009E6132"/>
    <w:rsid w:val="009F1A3C"/>
    <w:rsid w:val="009F2EDD"/>
    <w:rsid w:val="009F4672"/>
    <w:rsid w:val="00A12E53"/>
    <w:rsid w:val="00A257E9"/>
    <w:rsid w:val="00A262F4"/>
    <w:rsid w:val="00A3212A"/>
    <w:rsid w:val="00A347B4"/>
    <w:rsid w:val="00A37641"/>
    <w:rsid w:val="00A47391"/>
    <w:rsid w:val="00A55EA7"/>
    <w:rsid w:val="00A61754"/>
    <w:rsid w:val="00A647FE"/>
    <w:rsid w:val="00A767BA"/>
    <w:rsid w:val="00A80EFD"/>
    <w:rsid w:val="00A94241"/>
    <w:rsid w:val="00AB29AB"/>
    <w:rsid w:val="00AB6420"/>
    <w:rsid w:val="00AC16B7"/>
    <w:rsid w:val="00AC71CA"/>
    <w:rsid w:val="00AD1BE1"/>
    <w:rsid w:val="00AD1D92"/>
    <w:rsid w:val="00AD5336"/>
    <w:rsid w:val="00AD5D94"/>
    <w:rsid w:val="00AE37EB"/>
    <w:rsid w:val="00AE7877"/>
    <w:rsid w:val="00AF3789"/>
    <w:rsid w:val="00B001DF"/>
    <w:rsid w:val="00B00FFE"/>
    <w:rsid w:val="00B064AC"/>
    <w:rsid w:val="00B0703F"/>
    <w:rsid w:val="00B23574"/>
    <w:rsid w:val="00B23BC9"/>
    <w:rsid w:val="00B26D74"/>
    <w:rsid w:val="00B3428D"/>
    <w:rsid w:val="00B40E4E"/>
    <w:rsid w:val="00B41C47"/>
    <w:rsid w:val="00B45ED5"/>
    <w:rsid w:val="00B5009A"/>
    <w:rsid w:val="00B56558"/>
    <w:rsid w:val="00B57494"/>
    <w:rsid w:val="00B63843"/>
    <w:rsid w:val="00B66147"/>
    <w:rsid w:val="00B721AF"/>
    <w:rsid w:val="00B72BFA"/>
    <w:rsid w:val="00B73162"/>
    <w:rsid w:val="00B81C7A"/>
    <w:rsid w:val="00B8297A"/>
    <w:rsid w:val="00B848E0"/>
    <w:rsid w:val="00B90609"/>
    <w:rsid w:val="00B90BD4"/>
    <w:rsid w:val="00B9627C"/>
    <w:rsid w:val="00BA4C3C"/>
    <w:rsid w:val="00BA502D"/>
    <w:rsid w:val="00BA6B7D"/>
    <w:rsid w:val="00BB7514"/>
    <w:rsid w:val="00BB7600"/>
    <w:rsid w:val="00BC26F2"/>
    <w:rsid w:val="00BC6FE9"/>
    <w:rsid w:val="00BD0DE4"/>
    <w:rsid w:val="00BD1DAD"/>
    <w:rsid w:val="00BD6FF6"/>
    <w:rsid w:val="00BD7042"/>
    <w:rsid w:val="00BD7271"/>
    <w:rsid w:val="00BD775F"/>
    <w:rsid w:val="00BE2D09"/>
    <w:rsid w:val="00BE5C8F"/>
    <w:rsid w:val="00BE78D0"/>
    <w:rsid w:val="00BF0D28"/>
    <w:rsid w:val="00BF0EE0"/>
    <w:rsid w:val="00BF5E73"/>
    <w:rsid w:val="00BF777C"/>
    <w:rsid w:val="00C1472A"/>
    <w:rsid w:val="00C21A02"/>
    <w:rsid w:val="00C23BF0"/>
    <w:rsid w:val="00C24130"/>
    <w:rsid w:val="00C25C5B"/>
    <w:rsid w:val="00C3633A"/>
    <w:rsid w:val="00C42775"/>
    <w:rsid w:val="00C446FF"/>
    <w:rsid w:val="00C468A8"/>
    <w:rsid w:val="00C64A4C"/>
    <w:rsid w:val="00C65658"/>
    <w:rsid w:val="00C80BAE"/>
    <w:rsid w:val="00C84BA1"/>
    <w:rsid w:val="00C95DF2"/>
    <w:rsid w:val="00CB1A40"/>
    <w:rsid w:val="00CB3B06"/>
    <w:rsid w:val="00CB4E56"/>
    <w:rsid w:val="00CD01BE"/>
    <w:rsid w:val="00CD0848"/>
    <w:rsid w:val="00CD4E72"/>
    <w:rsid w:val="00CD6C5F"/>
    <w:rsid w:val="00CE275E"/>
    <w:rsid w:val="00CE3DAB"/>
    <w:rsid w:val="00CF1292"/>
    <w:rsid w:val="00CF24F1"/>
    <w:rsid w:val="00CF2AC6"/>
    <w:rsid w:val="00D0201C"/>
    <w:rsid w:val="00D05C22"/>
    <w:rsid w:val="00D0605D"/>
    <w:rsid w:val="00D13723"/>
    <w:rsid w:val="00D13B8B"/>
    <w:rsid w:val="00D1715E"/>
    <w:rsid w:val="00D17E58"/>
    <w:rsid w:val="00D2002B"/>
    <w:rsid w:val="00D22035"/>
    <w:rsid w:val="00D25F10"/>
    <w:rsid w:val="00D33B16"/>
    <w:rsid w:val="00D40758"/>
    <w:rsid w:val="00D4289F"/>
    <w:rsid w:val="00D4405C"/>
    <w:rsid w:val="00D45C7D"/>
    <w:rsid w:val="00D4702F"/>
    <w:rsid w:val="00D5244D"/>
    <w:rsid w:val="00D53AAE"/>
    <w:rsid w:val="00D57688"/>
    <w:rsid w:val="00D607F8"/>
    <w:rsid w:val="00D65907"/>
    <w:rsid w:val="00D70ADA"/>
    <w:rsid w:val="00D73AF5"/>
    <w:rsid w:val="00D85EF3"/>
    <w:rsid w:val="00D87A89"/>
    <w:rsid w:val="00D93D7A"/>
    <w:rsid w:val="00D94B84"/>
    <w:rsid w:val="00D94BB9"/>
    <w:rsid w:val="00D975D8"/>
    <w:rsid w:val="00DA37DF"/>
    <w:rsid w:val="00DB24A6"/>
    <w:rsid w:val="00DB5249"/>
    <w:rsid w:val="00DC411E"/>
    <w:rsid w:val="00DC5D9E"/>
    <w:rsid w:val="00DD082C"/>
    <w:rsid w:val="00DD256D"/>
    <w:rsid w:val="00DD2D4A"/>
    <w:rsid w:val="00DD59EB"/>
    <w:rsid w:val="00DE105D"/>
    <w:rsid w:val="00DE1867"/>
    <w:rsid w:val="00DE3426"/>
    <w:rsid w:val="00DE4525"/>
    <w:rsid w:val="00DE7FA6"/>
    <w:rsid w:val="00DF59D2"/>
    <w:rsid w:val="00DF7FF1"/>
    <w:rsid w:val="00E0231C"/>
    <w:rsid w:val="00E0508F"/>
    <w:rsid w:val="00E10153"/>
    <w:rsid w:val="00E1319F"/>
    <w:rsid w:val="00E13AA0"/>
    <w:rsid w:val="00E165C9"/>
    <w:rsid w:val="00E25480"/>
    <w:rsid w:val="00E33E29"/>
    <w:rsid w:val="00E459D6"/>
    <w:rsid w:val="00E477EF"/>
    <w:rsid w:val="00E51394"/>
    <w:rsid w:val="00E5608F"/>
    <w:rsid w:val="00E5764A"/>
    <w:rsid w:val="00E6013C"/>
    <w:rsid w:val="00E614B3"/>
    <w:rsid w:val="00E62E0F"/>
    <w:rsid w:val="00E62FEF"/>
    <w:rsid w:val="00E63D3E"/>
    <w:rsid w:val="00E645BC"/>
    <w:rsid w:val="00E64BC4"/>
    <w:rsid w:val="00E668D2"/>
    <w:rsid w:val="00E677ED"/>
    <w:rsid w:val="00E72BC8"/>
    <w:rsid w:val="00E74D6D"/>
    <w:rsid w:val="00E7601B"/>
    <w:rsid w:val="00E83059"/>
    <w:rsid w:val="00E903F5"/>
    <w:rsid w:val="00E93BF5"/>
    <w:rsid w:val="00E94F0F"/>
    <w:rsid w:val="00EA500C"/>
    <w:rsid w:val="00EA6947"/>
    <w:rsid w:val="00EB404B"/>
    <w:rsid w:val="00EC0236"/>
    <w:rsid w:val="00EC40A8"/>
    <w:rsid w:val="00ED7381"/>
    <w:rsid w:val="00EE1F12"/>
    <w:rsid w:val="00EE2C8C"/>
    <w:rsid w:val="00EE4A3B"/>
    <w:rsid w:val="00EE5352"/>
    <w:rsid w:val="00EE7AE1"/>
    <w:rsid w:val="00EF1749"/>
    <w:rsid w:val="00EF2E20"/>
    <w:rsid w:val="00EF7935"/>
    <w:rsid w:val="00F05357"/>
    <w:rsid w:val="00F06DCA"/>
    <w:rsid w:val="00F071D9"/>
    <w:rsid w:val="00F07BA2"/>
    <w:rsid w:val="00F10B2D"/>
    <w:rsid w:val="00F11679"/>
    <w:rsid w:val="00F124CF"/>
    <w:rsid w:val="00F151ED"/>
    <w:rsid w:val="00F171B1"/>
    <w:rsid w:val="00F23298"/>
    <w:rsid w:val="00F235C5"/>
    <w:rsid w:val="00F31F6C"/>
    <w:rsid w:val="00F3744A"/>
    <w:rsid w:val="00F37766"/>
    <w:rsid w:val="00F42BD9"/>
    <w:rsid w:val="00F46D0A"/>
    <w:rsid w:val="00F511A4"/>
    <w:rsid w:val="00F560C8"/>
    <w:rsid w:val="00F61BC1"/>
    <w:rsid w:val="00F70154"/>
    <w:rsid w:val="00F71782"/>
    <w:rsid w:val="00F757B6"/>
    <w:rsid w:val="00F77481"/>
    <w:rsid w:val="00F907A4"/>
    <w:rsid w:val="00FA05EE"/>
    <w:rsid w:val="00FB21A4"/>
    <w:rsid w:val="00FB4217"/>
    <w:rsid w:val="00FB4436"/>
    <w:rsid w:val="00FB509C"/>
    <w:rsid w:val="00FC011F"/>
    <w:rsid w:val="00FC072F"/>
    <w:rsid w:val="00FC5BFE"/>
    <w:rsid w:val="00FD0AD1"/>
    <w:rsid w:val="00FD6BD3"/>
    <w:rsid w:val="00FF0871"/>
    <w:rsid w:val="00FF367E"/>
    <w:rsid w:val="00FF36F9"/>
    <w:rsid w:val="00FF4248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1F083"/>
  <w15:docId w15:val="{0AFCB757-3C3F-4AAB-B59E-37F45AFD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9D6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0F0F"/>
    <w:pPr>
      <w:ind w:leftChars="200" w:left="480"/>
    </w:pPr>
  </w:style>
  <w:style w:type="table" w:styleId="a5">
    <w:name w:val="Table Grid"/>
    <w:basedOn w:val="a1"/>
    <w:uiPriority w:val="59"/>
    <w:rsid w:val="0003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樣式2"/>
    <w:basedOn w:val="a"/>
    <w:link w:val="20"/>
    <w:qFormat/>
    <w:rsid w:val="00030F0F"/>
    <w:pPr>
      <w:widowControl/>
      <w:spacing w:before="120" w:line="360" w:lineRule="exact"/>
      <w:ind w:left="500" w:hangingChars="500" w:hanging="500"/>
    </w:pPr>
    <w:rPr>
      <w:rFonts w:ascii="標楷體" w:eastAsia="標楷體" w:hAnsi="標楷體" w:cs="新細明體"/>
      <w:color w:val="000000"/>
      <w:kern w:val="0"/>
    </w:rPr>
  </w:style>
  <w:style w:type="character" w:customStyle="1" w:styleId="20">
    <w:name w:val="樣式2 字元"/>
    <w:link w:val="2"/>
    <w:rsid w:val="00030F0F"/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rsid w:val="00030F0F"/>
    <w:rPr>
      <w:rFonts w:ascii="Calibri" w:eastAsia="新細明體" w:hAnsi="Calibri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30F0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0F0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word151">
    <w:name w:val="word_151"/>
    <w:basedOn w:val="a0"/>
    <w:rsid w:val="00030F0F"/>
    <w:rPr>
      <w:sz w:val="23"/>
      <w:szCs w:val="23"/>
    </w:rPr>
  </w:style>
  <w:style w:type="character" w:styleId="a6">
    <w:name w:val="Hyperlink"/>
    <w:uiPriority w:val="99"/>
    <w:unhideWhenUsed/>
    <w:rsid w:val="0048312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D6C5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樣式1"/>
    <w:link w:val="10"/>
    <w:autoRedefine/>
    <w:qFormat/>
    <w:rsid w:val="009D6789"/>
    <w:pPr>
      <w:snapToGrid w:val="0"/>
      <w:spacing w:after="90" w:line="0" w:lineRule="atLeast"/>
      <w:ind w:leftChars="1417" w:left="3401" w:firstLine="1"/>
    </w:pPr>
    <w:rPr>
      <w:rFonts w:ascii="Times New Roman" w:eastAsia="標楷體" w:hAnsi="Times New Roman" w:cs="新細明體"/>
      <w:b/>
      <w:color w:val="000000"/>
      <w:kern w:val="0"/>
      <w:sz w:val="20"/>
      <w:szCs w:val="20"/>
    </w:rPr>
  </w:style>
  <w:style w:type="paragraph" w:customStyle="1" w:styleId="Default">
    <w:name w:val="Default"/>
    <w:rsid w:val="00F511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231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31594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31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31594"/>
    <w:rPr>
      <w:rFonts w:ascii="Calibri" w:eastAsia="新細明體" w:hAnsi="Calibri" w:cs="Times New Roman"/>
      <w:sz w:val="20"/>
      <w:szCs w:val="20"/>
    </w:rPr>
  </w:style>
  <w:style w:type="paragraph" w:customStyle="1" w:styleId="3">
    <w:name w:val="樣式3"/>
    <w:basedOn w:val="a"/>
    <w:link w:val="30"/>
    <w:qFormat/>
    <w:rsid w:val="005A7FB5"/>
    <w:pPr>
      <w:widowControl/>
      <w:spacing w:line="360" w:lineRule="exact"/>
      <w:ind w:leftChars="500" w:left="700" w:hangingChars="200" w:hanging="200"/>
    </w:pPr>
    <w:rPr>
      <w:rFonts w:ascii="標楷體" w:eastAsia="標楷體" w:hAnsi="標楷體" w:cs="新細明體"/>
      <w:color w:val="000000" w:themeColor="text1"/>
      <w:kern w:val="0"/>
    </w:rPr>
  </w:style>
  <w:style w:type="character" w:customStyle="1" w:styleId="30">
    <w:name w:val="樣式3 字元"/>
    <w:basedOn w:val="a0"/>
    <w:link w:val="3"/>
    <w:rsid w:val="005A7FB5"/>
    <w:rPr>
      <w:rFonts w:ascii="標楷體" w:eastAsia="標楷體" w:hAnsi="標楷體" w:cs="新細明體"/>
      <w:color w:val="000000" w:themeColor="text1"/>
      <w:kern w:val="0"/>
      <w:szCs w:val="24"/>
    </w:rPr>
  </w:style>
  <w:style w:type="paragraph" w:styleId="ad">
    <w:name w:val="Title"/>
    <w:basedOn w:val="a"/>
    <w:next w:val="a"/>
    <w:link w:val="ae"/>
    <w:uiPriority w:val="10"/>
    <w:qFormat/>
    <w:rsid w:val="005A7FB5"/>
    <w:pPr>
      <w:spacing w:beforeLines="50" w:after="240" w:line="400" w:lineRule="exact"/>
      <w:outlineLvl w:val="0"/>
    </w:pPr>
    <w:rPr>
      <w:rFonts w:asciiTheme="majorHAnsi" w:eastAsia="標楷體" w:hAnsiTheme="majorHAnsi" w:cstheme="majorBidi"/>
      <w:b/>
      <w:bCs/>
      <w:sz w:val="28"/>
      <w:szCs w:val="32"/>
    </w:rPr>
  </w:style>
  <w:style w:type="character" w:customStyle="1" w:styleId="ae">
    <w:name w:val="標題 字元"/>
    <w:basedOn w:val="a0"/>
    <w:link w:val="ad"/>
    <w:uiPriority w:val="10"/>
    <w:rsid w:val="005A7FB5"/>
    <w:rPr>
      <w:rFonts w:asciiTheme="majorHAnsi" w:eastAsia="標楷體" w:hAnsiTheme="majorHAnsi" w:cstheme="majorBidi"/>
      <w:b/>
      <w:bCs/>
      <w:sz w:val="28"/>
      <w:szCs w:val="32"/>
    </w:rPr>
  </w:style>
  <w:style w:type="character" w:customStyle="1" w:styleId="10">
    <w:name w:val="樣式1 字元"/>
    <w:basedOn w:val="a0"/>
    <w:link w:val="1"/>
    <w:rsid w:val="009D6789"/>
    <w:rPr>
      <w:rFonts w:ascii="Times New Roman" w:eastAsia="標楷體" w:hAnsi="Times New Roman" w:cs="新細明體"/>
      <w:b/>
      <w:color w:val="000000"/>
      <w:kern w:val="0"/>
      <w:sz w:val="20"/>
      <w:szCs w:val="20"/>
    </w:rPr>
  </w:style>
  <w:style w:type="paragraph" w:customStyle="1" w:styleId="100">
    <w:name w:val="樣式10"/>
    <w:basedOn w:val="af"/>
    <w:link w:val="101"/>
    <w:qFormat/>
    <w:rsid w:val="005A7FB5"/>
    <w:pPr>
      <w:widowControl/>
      <w:spacing w:beforeLines="50" w:before="100" w:after="0" w:line="360" w:lineRule="exact"/>
      <w:ind w:leftChars="0" w:left="300" w:hangingChars="300" w:hanging="300"/>
    </w:pPr>
    <w:rPr>
      <w:rFonts w:ascii="Times New Roman" w:eastAsia="標楷體" w:hAnsi="新細明體" w:cs="新細明體"/>
      <w:color w:val="000000" w:themeColor="text1"/>
      <w:kern w:val="0"/>
    </w:rPr>
  </w:style>
  <w:style w:type="paragraph" w:customStyle="1" w:styleId="11">
    <w:name w:val="樣式11"/>
    <w:basedOn w:val="af"/>
    <w:link w:val="110"/>
    <w:qFormat/>
    <w:rsid w:val="005A7FB5"/>
    <w:pPr>
      <w:widowControl/>
      <w:spacing w:after="0" w:line="360" w:lineRule="exact"/>
      <w:ind w:leftChars="0" w:left="1197" w:hanging="403"/>
    </w:pPr>
    <w:rPr>
      <w:rFonts w:ascii="Times New Roman" w:eastAsia="標楷體" w:hAnsi="新細明體" w:cs="新細明體"/>
      <w:color w:val="000000" w:themeColor="text1"/>
      <w:kern w:val="0"/>
    </w:rPr>
  </w:style>
  <w:style w:type="character" w:customStyle="1" w:styleId="101">
    <w:name w:val="樣式10 字元"/>
    <w:basedOn w:val="af0"/>
    <w:link w:val="100"/>
    <w:rsid w:val="005A7FB5"/>
    <w:rPr>
      <w:rFonts w:ascii="Times New Roman" w:eastAsia="標楷體" w:hAnsi="新細明體" w:cs="新細明體"/>
      <w:color w:val="000000" w:themeColor="text1"/>
      <w:kern w:val="0"/>
      <w:szCs w:val="24"/>
    </w:rPr>
  </w:style>
  <w:style w:type="character" w:customStyle="1" w:styleId="110">
    <w:name w:val="樣式11 字元"/>
    <w:basedOn w:val="af0"/>
    <w:link w:val="11"/>
    <w:rsid w:val="005A7FB5"/>
    <w:rPr>
      <w:rFonts w:ascii="Times New Roman" w:eastAsia="標楷體" w:hAnsi="新細明體" w:cs="新細明體"/>
      <w:color w:val="000000" w:themeColor="text1"/>
      <w:kern w:val="0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5A7FB5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5A7FB5"/>
    <w:rPr>
      <w:rFonts w:ascii="Calibri" w:eastAsia="新細明體" w:hAnsi="Calibri" w:cs="Times New Roman"/>
      <w:szCs w:val="24"/>
    </w:rPr>
  </w:style>
  <w:style w:type="paragraph" w:customStyle="1" w:styleId="4">
    <w:name w:val="樣式4"/>
    <w:basedOn w:val="a"/>
    <w:link w:val="40"/>
    <w:qFormat/>
    <w:rsid w:val="0006387B"/>
    <w:pPr>
      <w:widowControl/>
      <w:spacing w:line="360" w:lineRule="exact"/>
      <w:ind w:leftChars="500" w:left="500"/>
    </w:pPr>
    <w:rPr>
      <w:rFonts w:ascii="標楷體" w:eastAsia="標楷體" w:hAnsi="標楷體" w:cs="新細明體"/>
      <w:color w:val="000000" w:themeColor="text1"/>
      <w:kern w:val="0"/>
    </w:rPr>
  </w:style>
  <w:style w:type="character" w:customStyle="1" w:styleId="40">
    <w:name w:val="樣式4 字元"/>
    <w:basedOn w:val="a0"/>
    <w:link w:val="4"/>
    <w:rsid w:val="0006387B"/>
    <w:rPr>
      <w:rFonts w:ascii="標楷體" w:eastAsia="標楷體" w:hAnsi="標楷體" w:cs="新細明體"/>
      <w:color w:val="000000" w:themeColor="text1"/>
      <w:kern w:val="0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73612"/>
    <w:pPr>
      <w:spacing w:after="120"/>
    </w:pPr>
  </w:style>
  <w:style w:type="character" w:customStyle="1" w:styleId="af2">
    <w:name w:val="本文 字元"/>
    <w:basedOn w:val="a0"/>
    <w:link w:val="af1"/>
    <w:uiPriority w:val="99"/>
    <w:semiHidden/>
    <w:rsid w:val="00373612"/>
    <w:rPr>
      <w:rFonts w:ascii="Calibri" w:eastAsia="新細明體" w:hAnsi="Calibri" w:cs="Times New Roman"/>
      <w:szCs w:val="24"/>
    </w:rPr>
  </w:style>
  <w:style w:type="character" w:styleId="af3">
    <w:name w:val="FollowedHyperlink"/>
    <w:basedOn w:val="a0"/>
    <w:uiPriority w:val="99"/>
    <w:semiHidden/>
    <w:unhideWhenUsed/>
    <w:rsid w:val="008D52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469B-A1FA-42C9-A74D-A0DDB9CB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1102</Words>
  <Characters>1148</Characters>
  <Application>Microsoft Office Word</Application>
  <DocSecurity>0</DocSecurity>
  <Lines>229</Lines>
  <Paragraphs>173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芸安</cp:lastModifiedBy>
  <cp:revision>64</cp:revision>
  <cp:lastPrinted>2018-12-19T09:48:00Z</cp:lastPrinted>
  <dcterms:created xsi:type="dcterms:W3CDTF">2024-04-10T14:07:00Z</dcterms:created>
  <dcterms:modified xsi:type="dcterms:W3CDTF">2024-08-22T03:57:00Z</dcterms:modified>
</cp:coreProperties>
</file>