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B934" w14:textId="77777777" w:rsidR="00B65903" w:rsidRPr="001C2B3A" w:rsidRDefault="00B65903" w:rsidP="00B65903">
      <w:pPr>
        <w:pStyle w:val="af1"/>
        <w:spacing w:beforeLines="50" w:before="120" w:line="380" w:lineRule="exact"/>
        <w:ind w:left="425" w:right="363" w:hanging="425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1C2B3A">
        <w:rPr>
          <w:rFonts w:ascii="Times New Roman" w:eastAsia="標楷體" w:hAnsi="Times New Roman"/>
          <w:b/>
          <w:bCs/>
          <w:sz w:val="28"/>
          <w:szCs w:val="28"/>
        </w:rPr>
        <w:t>National Chung Hsing University</w:t>
      </w:r>
    </w:p>
    <w:p w14:paraId="579DF6CD" w14:textId="15B016D0" w:rsidR="00B65903" w:rsidRPr="001C2B3A" w:rsidRDefault="00B65903" w:rsidP="00B65903">
      <w:pPr>
        <w:pStyle w:val="af1"/>
        <w:spacing w:beforeLines="50" w:before="120" w:line="380" w:lineRule="exact"/>
        <w:ind w:left="425" w:right="363" w:hanging="425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1C2B3A">
        <w:rPr>
          <w:rFonts w:ascii="Times New Roman" w:eastAsia="標楷體" w:hAnsi="Times New Roman"/>
          <w:b/>
          <w:bCs/>
          <w:sz w:val="28"/>
          <w:szCs w:val="28"/>
        </w:rPr>
        <w:t>Bachelor Program in Landscape and Recreation</w:t>
      </w:r>
    </w:p>
    <w:p w14:paraId="056D8CD2" w14:textId="77777777" w:rsidR="00B65903" w:rsidRDefault="00B65903" w:rsidP="00B65903">
      <w:pPr>
        <w:pStyle w:val="af1"/>
        <w:spacing w:beforeLines="50" w:before="120" w:after="0" w:line="380" w:lineRule="exact"/>
        <w:ind w:left="425" w:right="363" w:hanging="425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1C2B3A">
        <w:rPr>
          <w:rFonts w:ascii="Times New Roman" w:eastAsia="標楷體" w:hAnsi="Times New Roman"/>
          <w:b/>
          <w:bCs/>
          <w:sz w:val="28"/>
          <w:szCs w:val="28"/>
        </w:rPr>
        <w:t>Cross-Disciplinary Specialization Implementation Guidelines</w:t>
      </w:r>
    </w:p>
    <w:p w14:paraId="5E4686B8" w14:textId="77777777" w:rsidR="001C2B3A" w:rsidRPr="001C2B3A" w:rsidRDefault="001C2B3A" w:rsidP="00B65903">
      <w:pPr>
        <w:pStyle w:val="af1"/>
        <w:spacing w:beforeLines="50" w:before="120" w:after="0" w:line="380" w:lineRule="exact"/>
        <w:ind w:left="425" w:right="363" w:hanging="425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</w:p>
    <w:p w14:paraId="0CDE3A98" w14:textId="060E0887" w:rsidR="00B65903" w:rsidRPr="001C2B3A" w:rsidRDefault="00B65903" w:rsidP="00B65903">
      <w:pPr>
        <w:pStyle w:val="af1"/>
        <w:numPr>
          <w:ilvl w:val="0"/>
          <w:numId w:val="34"/>
        </w:numPr>
        <w:spacing w:after="0" w:line="380" w:lineRule="exact"/>
        <w:ind w:right="340"/>
        <w:jc w:val="both"/>
        <w:rPr>
          <w:rFonts w:ascii="Times New Roman" w:hAnsi="Times New Roman"/>
        </w:rPr>
      </w:pPr>
      <w:r w:rsidRPr="001C2B3A">
        <w:rPr>
          <w:rFonts w:ascii="Times New Roman" w:hAnsi="Times New Roman"/>
        </w:rPr>
        <w:t>Based on the Cross-Disciplinary Specialization Implementation Regulations of National Chung Hsing University, the Bachelor Program in Landscape and Recreation (hereinafter referred to as "the Program") has established these guidelines to encourage students' self-directed learning, provide greater course flexibility and cross-disciplinary learning opportunities, and assist students in developing a second specialization. This allows students to complete a cross-disciplinary specialization without increasing (or with minimal increase to) the graduation credit requirements.</w:t>
      </w:r>
    </w:p>
    <w:p w14:paraId="6DEABBA8" w14:textId="2FDCE84E" w:rsidR="00694CA0" w:rsidRPr="001C2B3A" w:rsidRDefault="00B65903" w:rsidP="00B65903">
      <w:pPr>
        <w:pStyle w:val="af1"/>
        <w:numPr>
          <w:ilvl w:val="0"/>
          <w:numId w:val="34"/>
        </w:numPr>
        <w:spacing w:after="0" w:line="380" w:lineRule="exact"/>
        <w:ind w:right="340"/>
        <w:jc w:val="both"/>
        <w:rPr>
          <w:rFonts w:ascii="Times New Roman" w:hAnsi="Times New Roman"/>
        </w:rPr>
      </w:pPr>
      <w:r w:rsidRPr="001C2B3A">
        <w:rPr>
          <w:rFonts w:ascii="Times New Roman" w:hAnsi="Times New Roman"/>
        </w:rPr>
        <w:t>A cross-disciplinary specialization refers to courses proposed by a department (degree program) or college of National Chung Hsing University. These courses should include fundamental core knowledge of the field, with a total credit requirement generally set at 30 credits (a minimum of 28 credits and a maximum of 32 credits). Students pursuing a cross-disciplinary specialization must fulfill both the graduation requirements of their home department (degree program) and the required credits for the specialization. Upon completion, the cross-disciplinary specialization will be noted on the student’s diploma.</w:t>
      </w:r>
    </w:p>
    <w:p w14:paraId="08DF503C" w14:textId="65B2AF4B" w:rsidR="00B65903" w:rsidRPr="001C2B3A" w:rsidRDefault="00B65903" w:rsidP="00B65903">
      <w:pPr>
        <w:pStyle w:val="af1"/>
        <w:numPr>
          <w:ilvl w:val="0"/>
          <w:numId w:val="34"/>
        </w:numPr>
        <w:spacing w:after="0" w:line="380" w:lineRule="exact"/>
        <w:ind w:right="340"/>
        <w:jc w:val="both"/>
        <w:rPr>
          <w:rFonts w:ascii="Times New Roman" w:hAnsi="Times New Roman"/>
        </w:rPr>
      </w:pPr>
      <w:r w:rsidRPr="001C2B3A">
        <w:rPr>
          <w:rFonts w:ascii="Times New Roman" w:hAnsi="Times New Roman"/>
        </w:rPr>
        <w:t>Regulations for Cross-Disciplinary Specialization</w:t>
      </w:r>
    </w:p>
    <w:p w14:paraId="02019585" w14:textId="52F5575C" w:rsidR="00B65903" w:rsidRPr="001C2B3A" w:rsidRDefault="00B65903" w:rsidP="001C2B3A">
      <w:pPr>
        <w:pStyle w:val="af1"/>
        <w:spacing w:after="0" w:line="380" w:lineRule="exact"/>
        <w:ind w:left="720" w:right="340"/>
        <w:jc w:val="both"/>
        <w:rPr>
          <w:rFonts w:ascii="Times New Roman" w:hAnsi="Times New Roman"/>
        </w:rPr>
      </w:pPr>
      <w:r w:rsidRPr="001C2B3A">
        <w:rPr>
          <w:rFonts w:ascii="Times New Roman" w:hAnsi="Times New Roman"/>
        </w:rPr>
        <w:t>(I)</w:t>
      </w:r>
      <w:r w:rsidR="001C2B3A" w:rsidRPr="001C2B3A">
        <w:rPr>
          <w:rFonts w:ascii="Times New Roman" w:hAnsi="Times New Roman"/>
        </w:rPr>
        <w:t xml:space="preserve"> </w:t>
      </w:r>
      <w:r w:rsidRPr="001C2B3A">
        <w:rPr>
          <w:rFonts w:ascii="Times New Roman" w:hAnsi="Times New Roman"/>
        </w:rPr>
        <w:t>Students of the Program who wish to pursue a cross-disciplinary specialization</w:t>
      </w:r>
    </w:p>
    <w:p w14:paraId="35E5E609" w14:textId="0B7FAE2E" w:rsidR="00B65903" w:rsidRPr="001C2B3A" w:rsidRDefault="00B65903" w:rsidP="00B65903">
      <w:pPr>
        <w:pStyle w:val="af1"/>
        <w:spacing w:after="0" w:line="380" w:lineRule="exact"/>
        <w:ind w:left="960" w:right="340" w:hangingChars="400" w:hanging="960"/>
        <w:jc w:val="both"/>
        <w:rPr>
          <w:rFonts w:ascii="Times New Roman" w:hAnsi="Times New Roman"/>
        </w:rPr>
      </w:pPr>
      <w:r w:rsidRPr="001C2B3A">
        <w:rPr>
          <w:rFonts w:ascii="Times New Roman" w:hAnsi="Times New Roman"/>
        </w:rPr>
        <w:t xml:space="preserve">      A</w:t>
      </w:r>
      <w:r w:rsidRPr="001C2B3A">
        <w:rPr>
          <w:rFonts w:ascii="Times New Roman" w:hAnsi="Times New Roman"/>
        </w:rPr>
        <w:t>、</w:t>
      </w:r>
      <w:r w:rsidRPr="001C2B3A">
        <w:rPr>
          <w:rFonts w:ascii="Times New Roman" w:hAnsi="Times New Roman"/>
        </w:rPr>
        <w:t>Must apply within the designated period, specifying the department (degree program) or college for the specialization.</w:t>
      </w:r>
    </w:p>
    <w:p w14:paraId="1A1DD740" w14:textId="55FF5769" w:rsidR="00B65903" w:rsidRPr="001C2B3A" w:rsidRDefault="00B65903" w:rsidP="00B65903">
      <w:pPr>
        <w:pStyle w:val="af1"/>
        <w:spacing w:after="0" w:line="380" w:lineRule="exact"/>
        <w:ind w:left="960" w:right="340" w:hangingChars="400" w:hanging="960"/>
        <w:jc w:val="both"/>
        <w:rPr>
          <w:rFonts w:ascii="Times New Roman" w:hAnsi="Times New Roman"/>
        </w:rPr>
      </w:pPr>
      <w:r w:rsidRPr="001C2B3A">
        <w:rPr>
          <w:rFonts w:ascii="Times New Roman" w:hAnsi="Times New Roman"/>
        </w:rPr>
        <w:t xml:space="preserve">      B</w:t>
      </w:r>
      <w:r w:rsidRPr="001C2B3A">
        <w:rPr>
          <w:rFonts w:ascii="Times New Roman" w:hAnsi="Times New Roman"/>
        </w:rPr>
        <w:t>、</w:t>
      </w:r>
      <w:r w:rsidRPr="001C2B3A">
        <w:rPr>
          <w:rFonts w:ascii="Times New Roman" w:hAnsi="Times New Roman"/>
        </w:rPr>
        <w:t>Applications must be reviewed and approved by the Program before being forwarded to the respective department (degree program) or college for final approval.</w:t>
      </w:r>
    </w:p>
    <w:p w14:paraId="7C3F4D89" w14:textId="159B8436" w:rsidR="00B65903" w:rsidRPr="001C2B3A" w:rsidRDefault="00B65903" w:rsidP="00B65903">
      <w:pPr>
        <w:pStyle w:val="af1"/>
        <w:spacing w:after="0" w:line="380" w:lineRule="exact"/>
        <w:ind w:left="960" w:right="340" w:hangingChars="400" w:hanging="960"/>
        <w:jc w:val="both"/>
        <w:rPr>
          <w:rFonts w:ascii="Times New Roman" w:hAnsi="Times New Roman"/>
        </w:rPr>
      </w:pPr>
      <w:r w:rsidRPr="001C2B3A">
        <w:rPr>
          <w:rFonts w:ascii="Times New Roman" w:hAnsi="Times New Roman"/>
        </w:rPr>
        <w:t xml:space="preserve">      C</w:t>
      </w:r>
      <w:r w:rsidRPr="001C2B3A">
        <w:rPr>
          <w:rFonts w:ascii="Times New Roman" w:hAnsi="Times New Roman"/>
        </w:rPr>
        <w:t>、</w:t>
      </w:r>
      <w:r w:rsidRPr="001C2B3A">
        <w:rPr>
          <w:rFonts w:ascii="Times New Roman" w:hAnsi="Times New Roman"/>
        </w:rPr>
        <w:t>Upon successful dual approval, students may proceed with the cross-disciplinary specialization.</w:t>
      </w:r>
    </w:p>
    <w:p w14:paraId="2F264774" w14:textId="77777777" w:rsidR="001C2B3A" w:rsidRPr="001C2B3A" w:rsidRDefault="00B65903" w:rsidP="00B65903">
      <w:pPr>
        <w:pStyle w:val="af1"/>
        <w:spacing w:after="0" w:line="380" w:lineRule="exact"/>
        <w:ind w:leftChars="300" w:left="960" w:right="340" w:hangingChars="100" w:hanging="240"/>
        <w:jc w:val="both"/>
        <w:rPr>
          <w:rFonts w:ascii="Times New Roman" w:hAnsi="Times New Roman"/>
        </w:rPr>
      </w:pPr>
      <w:r w:rsidRPr="001C2B3A">
        <w:rPr>
          <w:rFonts w:ascii="Times New Roman" w:hAnsi="Times New Roman"/>
        </w:rPr>
        <w:t>(II) Students from other departments (degree programs) who choose the Program as their cross-disciplinary specialization</w:t>
      </w:r>
      <w:r w:rsidR="001C2B3A" w:rsidRPr="001C2B3A">
        <w:rPr>
          <w:rFonts w:ascii="Times New Roman" w:hAnsi="Times New Roman"/>
        </w:rPr>
        <w:t>:</w:t>
      </w:r>
    </w:p>
    <w:p w14:paraId="6CA1AAC1" w14:textId="0394FE1E" w:rsidR="001C2B3A" w:rsidRPr="001C2B3A" w:rsidRDefault="001C2B3A" w:rsidP="001C2B3A">
      <w:pPr>
        <w:pStyle w:val="af1"/>
        <w:spacing w:after="0" w:line="380" w:lineRule="exact"/>
        <w:ind w:leftChars="300" w:left="960" w:right="340" w:hangingChars="100" w:hanging="240"/>
        <w:jc w:val="both"/>
        <w:rPr>
          <w:rFonts w:ascii="Times New Roman" w:hAnsi="Times New Roman"/>
        </w:rPr>
      </w:pPr>
      <w:r w:rsidRPr="001C2B3A">
        <w:rPr>
          <w:rFonts w:ascii="Times New Roman" w:hAnsi="Times New Roman"/>
        </w:rPr>
        <w:t>A</w:t>
      </w:r>
      <w:r w:rsidRPr="001C2B3A">
        <w:rPr>
          <w:rFonts w:ascii="Times New Roman" w:hAnsi="Times New Roman"/>
        </w:rPr>
        <w:t>、</w:t>
      </w:r>
      <w:r w:rsidRPr="001C2B3A">
        <w:rPr>
          <w:rFonts w:ascii="Times New Roman" w:hAnsi="Times New Roman"/>
        </w:rPr>
        <w:t>Must apply within the designated period through their home department (degree program).</w:t>
      </w:r>
    </w:p>
    <w:p w14:paraId="416BB401" w14:textId="2BAEAC5D" w:rsidR="00B65903" w:rsidRPr="001C2B3A" w:rsidRDefault="001C2B3A" w:rsidP="001C2B3A">
      <w:pPr>
        <w:pStyle w:val="af1"/>
        <w:spacing w:line="380" w:lineRule="exact"/>
        <w:ind w:leftChars="300" w:left="960" w:right="340" w:hangingChars="100" w:hanging="240"/>
        <w:jc w:val="both"/>
        <w:rPr>
          <w:rFonts w:ascii="Times New Roman" w:hAnsi="Times New Roman"/>
        </w:rPr>
      </w:pPr>
      <w:r w:rsidRPr="001C2B3A">
        <w:rPr>
          <w:rFonts w:ascii="Times New Roman" w:hAnsi="Times New Roman"/>
        </w:rPr>
        <w:t>B</w:t>
      </w:r>
      <w:r w:rsidRPr="001C2B3A">
        <w:rPr>
          <w:rFonts w:ascii="Times New Roman" w:hAnsi="Times New Roman"/>
        </w:rPr>
        <w:t>、</w:t>
      </w:r>
      <w:r w:rsidRPr="001C2B3A">
        <w:rPr>
          <w:rFonts w:ascii="Times New Roman" w:hAnsi="Times New Roman"/>
        </w:rPr>
        <w:t>Applications must be reviewed and approved by both the home department and the Program</w:t>
      </w:r>
      <w:r w:rsidR="00B65903" w:rsidRPr="001C2B3A">
        <w:rPr>
          <w:rFonts w:ascii="Times New Roman" w:hAnsi="Times New Roman"/>
        </w:rPr>
        <w:br/>
      </w:r>
      <w:r w:rsidRPr="001C2B3A">
        <w:rPr>
          <w:rFonts w:ascii="Times New Roman" w:hAnsi="Times New Roman"/>
        </w:rPr>
        <w:t>Required courses include university-required courses (28 credits), foundational required courses of the home department, professional electives or other recognized courses, and the mandatory courses for the cross-disciplinary specialization in the Program.- Upon completion, the specialization will be recorded on the student’s diploma.</w:t>
      </w:r>
    </w:p>
    <w:p w14:paraId="4C62C0FA" w14:textId="77777777" w:rsidR="00B65903" w:rsidRPr="001C2B3A" w:rsidRDefault="00B65903" w:rsidP="00B65903">
      <w:pPr>
        <w:pStyle w:val="af1"/>
        <w:spacing w:after="0" w:line="380" w:lineRule="exact"/>
        <w:ind w:left="960" w:right="340" w:hangingChars="400" w:hanging="960"/>
        <w:jc w:val="both"/>
        <w:rPr>
          <w:rFonts w:ascii="Times New Roman" w:hAnsi="Times New Roman"/>
        </w:rPr>
      </w:pPr>
    </w:p>
    <w:p w14:paraId="7BE9990B" w14:textId="45FEED97" w:rsidR="00B65903" w:rsidRPr="001C2B3A" w:rsidRDefault="001C2B3A" w:rsidP="00B65903">
      <w:pPr>
        <w:pStyle w:val="af1"/>
        <w:numPr>
          <w:ilvl w:val="0"/>
          <w:numId w:val="34"/>
        </w:numPr>
        <w:spacing w:after="0" w:line="380" w:lineRule="exact"/>
        <w:ind w:right="340"/>
        <w:jc w:val="both"/>
        <w:rPr>
          <w:rFonts w:ascii="Times New Roman" w:hAnsi="Times New Roman"/>
        </w:rPr>
      </w:pPr>
      <w:r w:rsidRPr="001C2B3A">
        <w:rPr>
          <w:rFonts w:ascii="Times New Roman" w:hAnsi="Times New Roman"/>
        </w:rPr>
        <w:t>The Program will designate a full-time faculty member as a cross-disciplinary specialization advisor, who will collaborate with advisors from other departments (degree programs) or colleges to guide students in the specialization.</w:t>
      </w:r>
    </w:p>
    <w:p w14:paraId="3847A9F6" w14:textId="77777777" w:rsidR="001C2B3A" w:rsidRPr="001C2B3A" w:rsidRDefault="001C2B3A" w:rsidP="00B65903">
      <w:pPr>
        <w:pStyle w:val="af1"/>
        <w:numPr>
          <w:ilvl w:val="0"/>
          <w:numId w:val="34"/>
        </w:numPr>
        <w:spacing w:after="0" w:line="380" w:lineRule="exact"/>
        <w:ind w:right="340"/>
        <w:jc w:val="both"/>
        <w:rPr>
          <w:rFonts w:ascii="Times New Roman" w:hAnsi="Times New Roman"/>
        </w:rPr>
      </w:pPr>
      <w:r w:rsidRPr="001C2B3A">
        <w:rPr>
          <w:rFonts w:ascii="Times New Roman" w:hAnsi="Times New Roman"/>
        </w:rPr>
        <w:t>Matters not covered in these guidelines shall be handled in accordance with the university’s academic regulations and other relevant policies.</w:t>
      </w:r>
    </w:p>
    <w:p w14:paraId="0AB8B938" w14:textId="2FA340C6" w:rsidR="008D5249" w:rsidRPr="001C2B3A" w:rsidRDefault="001C2B3A" w:rsidP="001C2B3A">
      <w:pPr>
        <w:pStyle w:val="af1"/>
        <w:numPr>
          <w:ilvl w:val="0"/>
          <w:numId w:val="34"/>
        </w:numPr>
        <w:spacing w:after="0" w:line="380" w:lineRule="exact"/>
        <w:ind w:right="340"/>
        <w:jc w:val="both"/>
        <w:rPr>
          <w:rFonts w:ascii="Times New Roman" w:hAnsi="Times New Roman"/>
        </w:rPr>
      </w:pPr>
      <w:r w:rsidRPr="001C2B3A">
        <w:rPr>
          <w:rFonts w:ascii="Times New Roman" w:hAnsi="Times New Roman"/>
        </w:rPr>
        <w:t>These guidelines take effect upon approval by the University Curriculum Committee. Any amendments shall follow the same procedure.</w:t>
      </w:r>
      <w:r w:rsidRPr="001C2B3A">
        <w:rPr>
          <w:rFonts w:ascii="Times New Roman" w:hAnsi="Times New Roman"/>
        </w:rPr>
        <w:br/>
      </w:r>
      <w:r w:rsidR="008D5249" w:rsidRPr="001C2B3A">
        <w:rPr>
          <w:rFonts w:ascii="Times New Roman" w:eastAsia="標楷體" w:hAnsi="Times New Roman"/>
        </w:rPr>
        <w:br w:type="page"/>
      </w:r>
    </w:p>
    <w:p w14:paraId="65470940" w14:textId="6369CF06" w:rsidR="001C2B3A" w:rsidRPr="00211AAF" w:rsidRDefault="001C2B3A" w:rsidP="001C2B3A">
      <w:pPr>
        <w:spacing w:afterLines="50" w:after="120" w:line="257" w:lineRule="auto"/>
        <w:ind w:left="1673" w:hanging="1531"/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r w:rsidRPr="00211AA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lastRenderedPageBreak/>
        <w:t xml:space="preserve">The Mandatory Course List for Cross-Disciplinary Specialization in the Bachelor Program in Landscape and Recreation at National Chung Hsing University </w:t>
      </w:r>
      <w:r w:rsidRPr="00211AA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（</w:t>
      </w:r>
      <w:r w:rsidRPr="00211AA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A</w:t>
      </w:r>
      <w:r w:rsidRPr="00211AA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）</w:t>
      </w:r>
    </w:p>
    <w:p w14:paraId="66C3DB9D" w14:textId="38D2CF0B" w:rsidR="0075153D" w:rsidRPr="00211AAF" w:rsidRDefault="0075153D" w:rsidP="00CD4E72">
      <w:pPr>
        <w:spacing w:before="11" w:line="256" w:lineRule="auto"/>
        <w:ind w:left="1669" w:hanging="1308"/>
        <w:rPr>
          <w:rFonts w:ascii="Times New Roman" w:eastAsia="標楷體" w:hAnsi="Times New Roman"/>
          <w:sz w:val="28"/>
          <w:szCs w:val="28"/>
        </w:rPr>
      </w:pPr>
      <w:r w:rsidRPr="00211AAF">
        <w:rPr>
          <w:rFonts w:ascii="Times New Roman" w:eastAsia="標楷體" w:hAnsi="Times New Roman"/>
          <w:b/>
          <w:bCs/>
        </w:rPr>
        <w:t>(</w:t>
      </w:r>
      <w:r w:rsidR="001C2B3A" w:rsidRPr="00211AAF">
        <w:rPr>
          <w:rFonts w:ascii="Times New Roman" w:eastAsia="標楷體" w:hAnsi="Times New Roman"/>
          <w:b/>
          <w:bCs/>
        </w:rPr>
        <w:t>Applicable to students admitted from the 2019 academic year onwards</w:t>
      </w:r>
      <w:r w:rsidR="00993D9E" w:rsidRPr="00211AAF">
        <w:rPr>
          <w:rFonts w:ascii="Times New Roman" w:eastAsia="標楷體" w:hAnsi="Times New Roman"/>
          <w:b/>
          <w:bCs/>
          <w:sz w:val="28"/>
          <w:szCs w:val="28"/>
        </w:rPr>
        <w:t>)</w:t>
      </w:r>
    </w:p>
    <w:p w14:paraId="02CCFF2A" w14:textId="77777777" w:rsidR="0075153D" w:rsidRPr="00211AAF" w:rsidRDefault="0075153D" w:rsidP="0075153D">
      <w:pPr>
        <w:spacing w:before="3"/>
        <w:rPr>
          <w:rFonts w:ascii="Times New Roman" w:eastAsia="標楷體" w:hAnsi="Times New Roman"/>
          <w:b/>
          <w:bCs/>
          <w:sz w:val="3"/>
          <w:szCs w:val="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015"/>
        <w:gridCol w:w="3363"/>
        <w:gridCol w:w="1080"/>
        <w:gridCol w:w="1350"/>
        <w:gridCol w:w="1260"/>
      </w:tblGrid>
      <w:tr w:rsidR="0075153D" w:rsidRPr="00211AAF" w14:paraId="1D29C2E2" w14:textId="77777777" w:rsidTr="00E8010C">
        <w:trPr>
          <w:trHeight w:hRule="exact" w:val="559"/>
        </w:trPr>
        <w:tc>
          <w:tcPr>
            <w:tcW w:w="2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59BAB" w14:textId="511B8FF5" w:rsidR="0075153D" w:rsidRPr="00211AAF" w:rsidRDefault="001C2B3A" w:rsidP="00F7462F">
            <w:pPr>
              <w:pStyle w:val="TableParagraph"/>
              <w:spacing w:line="275" w:lineRule="exact"/>
              <w:ind w:left="52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1A573" w14:textId="139879EC" w:rsidR="0075153D" w:rsidRPr="00211AAF" w:rsidRDefault="001C2B3A" w:rsidP="00F7462F">
            <w:pPr>
              <w:pStyle w:val="TableParagraph"/>
              <w:spacing w:line="275" w:lineRule="exact"/>
              <w:ind w:left="93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</w:rPr>
              <w:t>Course Name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4EB57" w14:textId="2F66DFF9" w:rsidR="0075153D" w:rsidRPr="00211AAF" w:rsidRDefault="001C2B3A" w:rsidP="00F7462F">
            <w:pPr>
              <w:pStyle w:val="TableParagraph"/>
              <w:spacing w:line="275" w:lineRule="exact"/>
              <w:ind w:left="13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</w:rPr>
              <w:t>Credits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55C26" w14:textId="6378CAB6" w:rsidR="0075153D" w:rsidRPr="00211AAF" w:rsidRDefault="001C2B3A" w:rsidP="001C2B3A">
            <w:pPr>
              <w:pStyle w:val="TableParagraph"/>
              <w:spacing w:line="275" w:lineRule="exact"/>
              <w:ind w:left="2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Offering Department 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CD4BA" w14:textId="6A1EBA61" w:rsidR="0075153D" w:rsidRPr="00211AAF" w:rsidRDefault="001C2B3A" w:rsidP="00F7462F">
            <w:pPr>
              <w:pStyle w:val="TableParagraph"/>
              <w:spacing w:line="275" w:lineRule="exact"/>
              <w:ind w:right="8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</w:rPr>
              <w:t>Remarks</w:t>
            </w:r>
          </w:p>
        </w:tc>
      </w:tr>
      <w:tr w:rsidR="006E5929" w:rsidRPr="00211AAF" w14:paraId="00E677A8" w14:textId="77777777" w:rsidTr="00E8010C">
        <w:trPr>
          <w:trHeight w:hRule="exact" w:val="322"/>
        </w:trPr>
        <w:tc>
          <w:tcPr>
            <w:tcW w:w="20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DBFB55" w14:textId="0D0CBC2C" w:rsidR="006E5929" w:rsidRPr="00211AAF" w:rsidRDefault="00003039" w:rsidP="00BD775F">
            <w:pPr>
              <w:pStyle w:val="TableParagraph"/>
              <w:spacing w:line="313" w:lineRule="exact"/>
              <w:ind w:left="1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Core Required Courses for This Program</w:t>
            </w:r>
            <w:r w:rsidRPr="00211AA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>(47 Credits)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5D573" w14:textId="691BE52F" w:rsidR="006E5929" w:rsidRPr="00211AAF" w:rsidRDefault="00003039" w:rsidP="00BD775F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pacing w:val="-20"/>
                <w:sz w:val="24"/>
              </w:rPr>
              <w:t>I</w:t>
            </w:r>
            <w:r w:rsidRPr="00211AAF">
              <w:rPr>
                <w:rFonts w:ascii="Times New Roman" w:eastAsia="標楷體" w:hAnsi="Times New Roman"/>
                <w:sz w:val="24"/>
              </w:rPr>
              <w:t>ntroduction to Recreation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A9A5B" w14:textId="4A97FAC7" w:rsidR="006E5929" w:rsidRPr="00211AAF" w:rsidRDefault="006E5929" w:rsidP="00BD775F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A07F63" w14:textId="77777777" w:rsidR="006E5929" w:rsidRPr="00211AAF" w:rsidRDefault="006E5929" w:rsidP="00BD775F">
            <w:pPr>
              <w:pStyle w:val="TableParagrap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14:paraId="1B43A2C7" w14:textId="77777777" w:rsidR="006E5929" w:rsidRPr="00211AAF" w:rsidRDefault="006E5929" w:rsidP="00BD775F">
            <w:pPr>
              <w:pStyle w:val="TableParagraph"/>
              <w:spacing w:before="8"/>
              <w:rPr>
                <w:rFonts w:ascii="Times New Roman" w:eastAsia="標楷體" w:hAnsi="Times New Roman" w:cs="Times New Roman"/>
                <w:b/>
                <w:bCs/>
                <w:sz w:val="34"/>
                <w:szCs w:val="34"/>
                <w:lang w:eastAsia="zh-TW"/>
              </w:rPr>
            </w:pPr>
          </w:p>
          <w:p w14:paraId="640FAC62" w14:textId="6756924A" w:rsidR="006E5929" w:rsidRPr="00211AAF" w:rsidRDefault="006E5929" w:rsidP="00BD775F">
            <w:pPr>
              <w:pStyle w:val="TableParagraph"/>
              <w:spacing w:before="1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14:paraId="7F371B3D" w14:textId="001CE4C1" w:rsidR="00DE7FA6" w:rsidRPr="00211AAF" w:rsidRDefault="00DE7FA6" w:rsidP="00BD775F">
            <w:pPr>
              <w:pStyle w:val="TableParagraph"/>
              <w:spacing w:before="1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14:paraId="6F8081AC" w14:textId="2FFBA138" w:rsidR="00DE7FA6" w:rsidRPr="00211AAF" w:rsidRDefault="00DE7FA6" w:rsidP="00BD775F">
            <w:pPr>
              <w:pStyle w:val="TableParagraph"/>
              <w:spacing w:before="1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14:paraId="63649B43" w14:textId="25A542D7" w:rsidR="00DE7FA6" w:rsidRPr="00211AAF" w:rsidRDefault="00DE7FA6" w:rsidP="00BD775F">
            <w:pPr>
              <w:pStyle w:val="TableParagraph"/>
              <w:spacing w:before="1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14:paraId="5002025A" w14:textId="78212523" w:rsidR="00DE7FA6" w:rsidRPr="00211AAF" w:rsidRDefault="00DE7FA6" w:rsidP="00BD775F">
            <w:pPr>
              <w:pStyle w:val="TableParagraph"/>
              <w:spacing w:before="1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14:paraId="2A9AA5E1" w14:textId="09DA6D73" w:rsidR="00DE7FA6" w:rsidRPr="00211AAF" w:rsidRDefault="00DE7FA6" w:rsidP="00BD775F">
            <w:pPr>
              <w:pStyle w:val="TableParagraph"/>
              <w:spacing w:before="1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14:paraId="1BA59DE9" w14:textId="3BA7B1E9" w:rsidR="00DE7FA6" w:rsidRPr="00211AAF" w:rsidRDefault="00DE7FA6" w:rsidP="00BD775F">
            <w:pPr>
              <w:pStyle w:val="TableParagraph"/>
              <w:spacing w:before="1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14:paraId="2B610F50" w14:textId="77777777" w:rsidR="00DE7FA6" w:rsidRPr="00211AAF" w:rsidRDefault="00DE7FA6" w:rsidP="00BD775F">
            <w:pPr>
              <w:pStyle w:val="TableParagraph"/>
              <w:spacing w:before="1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14:paraId="0CC86D69" w14:textId="037A3708" w:rsidR="006E5929" w:rsidRPr="00211AAF" w:rsidRDefault="001C2B3A" w:rsidP="00BD775F">
            <w:pPr>
              <w:pStyle w:val="TableParagraph"/>
              <w:ind w:left="14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11AAF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>Bachelor Program in Landscape and Recreation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1A02B5" w14:textId="77777777" w:rsidR="006E5929" w:rsidRPr="00211AAF" w:rsidRDefault="006E5929" w:rsidP="00BD775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6E5929" w:rsidRPr="00211AAF" w14:paraId="3AD926F9" w14:textId="77777777" w:rsidTr="00E8010C">
        <w:trPr>
          <w:trHeight w:hRule="exact" w:val="694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89075B" w14:textId="77777777" w:rsidR="006E5929" w:rsidRPr="00211AAF" w:rsidRDefault="006E5929" w:rsidP="00BD775F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BED10" w14:textId="20AF8937" w:rsidR="006E5929" w:rsidRPr="00211AAF" w:rsidRDefault="00003039" w:rsidP="00BD775F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Introduction to Physical Environmental Planning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2440B" w14:textId="19CBF25B" w:rsidR="006E5929" w:rsidRPr="00211AAF" w:rsidRDefault="006E5929" w:rsidP="00BD775F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2953E8" w14:textId="4141826B" w:rsidR="006E5929" w:rsidRPr="00211AAF" w:rsidRDefault="006E5929" w:rsidP="00BD775F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84B323" w14:textId="77777777" w:rsidR="006E5929" w:rsidRPr="00211AAF" w:rsidRDefault="006E5929" w:rsidP="00BD775F">
            <w:pPr>
              <w:rPr>
                <w:rFonts w:ascii="Times New Roman" w:hAnsi="Times New Roman"/>
              </w:rPr>
            </w:pPr>
          </w:p>
        </w:tc>
      </w:tr>
      <w:tr w:rsidR="006E5929" w:rsidRPr="00211AAF" w14:paraId="7A76CC67" w14:textId="77777777" w:rsidTr="00E8010C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B8EF75" w14:textId="77777777" w:rsidR="006E5929" w:rsidRPr="00211AAF" w:rsidRDefault="006E5929" w:rsidP="00BD775F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71C8B" w14:textId="74F7CE39" w:rsidR="006E5929" w:rsidRPr="00211AAF" w:rsidRDefault="00003039" w:rsidP="00BD775F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Architecture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ECD73" w14:textId="3CCE9E9D" w:rsidR="006E5929" w:rsidRPr="00211AAF" w:rsidRDefault="006E5929" w:rsidP="00BD775F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3C7D29" w14:textId="75173A1C" w:rsidR="006E5929" w:rsidRPr="00211AAF" w:rsidRDefault="006E5929" w:rsidP="00BD775F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9A5334" w14:textId="77777777" w:rsidR="006E5929" w:rsidRPr="00211AAF" w:rsidRDefault="006E5929" w:rsidP="00BD775F">
            <w:pPr>
              <w:rPr>
                <w:rFonts w:ascii="Times New Roman" w:hAnsi="Times New Roman"/>
              </w:rPr>
            </w:pPr>
          </w:p>
        </w:tc>
      </w:tr>
      <w:tr w:rsidR="006E5929" w:rsidRPr="00211AAF" w14:paraId="5D777644" w14:textId="77777777" w:rsidTr="00E8010C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8C7571" w14:textId="77777777" w:rsidR="006E5929" w:rsidRPr="00211AAF" w:rsidRDefault="006E5929" w:rsidP="00BD775F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24ACA" w14:textId="1DDDA32C" w:rsidR="006E5929" w:rsidRPr="00211AAF" w:rsidRDefault="00003039" w:rsidP="00BD775F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Plants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BFFF2" w14:textId="0A28FE2B" w:rsidR="006E5929" w:rsidRPr="00211AAF" w:rsidRDefault="006E5929" w:rsidP="00BD775F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16DB93" w14:textId="69A21C2C" w:rsidR="006E5929" w:rsidRPr="00211AAF" w:rsidRDefault="006E5929" w:rsidP="00BD775F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F28F7C" w14:textId="77777777" w:rsidR="006E5929" w:rsidRPr="00211AAF" w:rsidRDefault="006E5929" w:rsidP="00BD775F">
            <w:pPr>
              <w:rPr>
                <w:rFonts w:ascii="Times New Roman" w:hAnsi="Times New Roman"/>
              </w:rPr>
            </w:pPr>
          </w:p>
        </w:tc>
      </w:tr>
      <w:tr w:rsidR="006E5929" w:rsidRPr="00211AAF" w14:paraId="07ABDE3A" w14:textId="77777777" w:rsidTr="00E8010C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00F009" w14:textId="77777777" w:rsidR="006E5929" w:rsidRPr="00211AAF" w:rsidRDefault="006E5929" w:rsidP="00BD775F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613B" w14:textId="09B873E9" w:rsidR="006E5929" w:rsidRPr="00211AAF" w:rsidRDefault="00003039" w:rsidP="00BD775F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Basic Design (</w:t>
            </w:r>
            <w:r w:rsidRPr="00211AAF">
              <w:rPr>
                <w:rFonts w:ascii="Times New Roman" w:hAnsi="Times New Roman"/>
                <w:sz w:val="24"/>
              </w:rPr>
              <w:t>Ⅰ</w:t>
            </w:r>
            <w:r w:rsidRPr="00211AA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1E14" w14:textId="09F8DB95" w:rsidR="006E5929" w:rsidRPr="00211AAF" w:rsidRDefault="006E5929" w:rsidP="00BD775F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3EB2AA" w14:textId="17961546" w:rsidR="006E5929" w:rsidRPr="00211AAF" w:rsidRDefault="006E5929" w:rsidP="00BD775F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5915F3" w14:textId="77777777" w:rsidR="006E5929" w:rsidRPr="00211AAF" w:rsidRDefault="006E5929" w:rsidP="00BD775F">
            <w:pPr>
              <w:rPr>
                <w:rFonts w:ascii="Times New Roman" w:hAnsi="Times New Roman"/>
              </w:rPr>
            </w:pPr>
          </w:p>
        </w:tc>
      </w:tr>
      <w:tr w:rsidR="006E5929" w:rsidRPr="00211AAF" w14:paraId="4AE5B9F7" w14:textId="77777777" w:rsidTr="00E8010C">
        <w:trPr>
          <w:trHeight w:hRule="exact" w:val="324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790D77" w14:textId="77777777" w:rsidR="006E5929" w:rsidRPr="00211AAF" w:rsidRDefault="006E5929" w:rsidP="00BD775F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6897D" w14:textId="649C5117" w:rsidR="006E5929" w:rsidRPr="00211AAF" w:rsidRDefault="00003039" w:rsidP="00BD775F">
            <w:pPr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Basic Design Practice (</w:t>
            </w:r>
            <w:r w:rsidRPr="00211AAF">
              <w:rPr>
                <w:rFonts w:ascii="Times New Roman" w:hAnsi="Times New Roman"/>
                <w:sz w:val="24"/>
              </w:rPr>
              <w:t>Ⅰ</w:t>
            </w:r>
            <w:r w:rsidRPr="00211AA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5288" w14:textId="1E4DBAB9" w:rsidR="006E5929" w:rsidRPr="00211AAF" w:rsidRDefault="006E5929" w:rsidP="00BD775F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CC083E" w14:textId="2B8C2182" w:rsidR="006E5929" w:rsidRPr="00211AAF" w:rsidRDefault="006E5929" w:rsidP="00BD775F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650E64" w14:textId="77777777" w:rsidR="006E5929" w:rsidRPr="00211AAF" w:rsidRDefault="006E5929" w:rsidP="00BD775F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40171266" w14:textId="77777777" w:rsidTr="00E8010C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1C15F0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296E4" w14:textId="0B63BD5A" w:rsidR="00003039" w:rsidRPr="00211AAF" w:rsidRDefault="00003039" w:rsidP="00003039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Basic Design (</w:t>
            </w:r>
            <w:r w:rsidRPr="00211AAF">
              <w:rPr>
                <w:rFonts w:ascii="Times New Roman" w:hAnsi="Times New Roman"/>
                <w:sz w:val="24"/>
              </w:rPr>
              <w:t>Ⅱ</w:t>
            </w:r>
            <w:r w:rsidRPr="00211AA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38895" w14:textId="6E033C8D" w:rsidR="00003039" w:rsidRPr="00211AAF" w:rsidRDefault="00003039" w:rsidP="00003039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8756D0" w14:textId="22A2D6EF" w:rsidR="00003039" w:rsidRPr="00211AAF" w:rsidRDefault="00003039" w:rsidP="00003039">
            <w:pPr>
              <w:pStyle w:val="TableParagraph"/>
              <w:ind w:left="145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1A46B3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2B5CA084" w14:textId="77777777" w:rsidTr="00E8010C">
        <w:trPr>
          <w:trHeight w:hRule="exact" w:val="655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29B6EF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BCD88" w14:textId="3B4574E0" w:rsidR="00003039" w:rsidRPr="00211AAF" w:rsidRDefault="00003039" w:rsidP="00003039">
            <w:pPr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Basic Design Practice(</w:t>
            </w:r>
            <w:r w:rsidRPr="00211AAF">
              <w:rPr>
                <w:rFonts w:ascii="Times New Roman" w:hAnsi="Times New Roman"/>
                <w:sz w:val="24"/>
              </w:rPr>
              <w:t>Ⅱ</w:t>
            </w:r>
            <w:r w:rsidRPr="00211AA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8CB06" w14:textId="0E1A0D8A" w:rsidR="00003039" w:rsidRPr="00211AAF" w:rsidRDefault="00003039" w:rsidP="00003039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C17F51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3E33F8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3241F638" w14:textId="77777777" w:rsidTr="00E8010C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869F41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8360A" w14:textId="7F0870B4" w:rsidR="00003039" w:rsidRPr="00211AAF" w:rsidRDefault="00003039" w:rsidP="00003039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 Planning Design (</w:t>
            </w:r>
            <w:r w:rsidRPr="00211AAF">
              <w:rPr>
                <w:rFonts w:ascii="Times New Roman" w:hAnsi="Times New Roman"/>
                <w:sz w:val="24"/>
              </w:rPr>
              <w:t>Ⅰ</w:t>
            </w:r>
            <w:r w:rsidRPr="00211AA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E4AA" w14:textId="6C727BEF" w:rsidR="00003039" w:rsidRPr="00211AAF" w:rsidRDefault="00003039" w:rsidP="00003039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1A2F16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8D5D53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6A8B07E3" w14:textId="77777777" w:rsidTr="00E8010C">
        <w:trPr>
          <w:trHeight w:hRule="exact" w:val="324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8F9D9C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E264A" w14:textId="06D4EF45" w:rsidR="00003039" w:rsidRPr="00211AAF" w:rsidRDefault="00003039" w:rsidP="00003039">
            <w:pPr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Design and Practice(</w:t>
            </w:r>
            <w:r w:rsidRPr="00211AAF">
              <w:rPr>
                <w:rFonts w:ascii="Times New Roman" w:hAnsi="Times New Roman"/>
                <w:sz w:val="24"/>
              </w:rPr>
              <w:t>Ⅰ</w:t>
            </w:r>
            <w:r w:rsidRPr="00211AA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BCB4" w14:textId="2A89FDFA" w:rsidR="00003039" w:rsidRPr="00211AAF" w:rsidRDefault="00003039" w:rsidP="00003039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66F45E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B9B615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04ECF694" w14:textId="77777777" w:rsidTr="00E8010C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BA7B82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12794" w14:textId="5B4041B7" w:rsidR="00003039" w:rsidRPr="00211AAF" w:rsidRDefault="00003039" w:rsidP="00003039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Planning Design(</w:t>
            </w:r>
            <w:r w:rsidRPr="00211AAF">
              <w:rPr>
                <w:rFonts w:ascii="Times New Roman" w:hAnsi="Times New Roman"/>
                <w:sz w:val="24"/>
              </w:rPr>
              <w:t>Ⅱ</w:t>
            </w:r>
            <w:r w:rsidRPr="00211AA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549F" w14:textId="7D9BD7FE" w:rsidR="00003039" w:rsidRPr="00211AAF" w:rsidRDefault="00003039" w:rsidP="00003039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D33B57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9861CF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726D97FE" w14:textId="77777777" w:rsidTr="00E8010C">
        <w:trPr>
          <w:trHeight w:hRule="exact" w:val="505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BC3DF9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22164" w14:textId="117FD430" w:rsidR="00003039" w:rsidRPr="00211AAF" w:rsidRDefault="00003039" w:rsidP="00003039">
            <w:pPr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Planning Design Practice (</w:t>
            </w:r>
            <w:r w:rsidRPr="00211AAF">
              <w:rPr>
                <w:rFonts w:ascii="Times New Roman" w:hAnsi="Times New Roman"/>
                <w:sz w:val="24"/>
              </w:rPr>
              <w:t>Ⅱ</w:t>
            </w:r>
            <w:r w:rsidRPr="00211AA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F269" w14:textId="28AF6739" w:rsidR="00003039" w:rsidRPr="00211AAF" w:rsidRDefault="00003039" w:rsidP="00003039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4B945E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87950B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3865C503" w14:textId="77777777" w:rsidTr="00E8010C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6CD2AC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B03CC" w14:textId="11D9B546" w:rsidR="00003039" w:rsidRPr="00211AAF" w:rsidRDefault="00003039" w:rsidP="00003039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Planning Design  (</w:t>
            </w:r>
            <w:r w:rsidRPr="00211AAF">
              <w:rPr>
                <w:rFonts w:ascii="Times New Roman" w:hAnsi="Times New Roman"/>
                <w:sz w:val="24"/>
              </w:rPr>
              <w:t>Ⅲ</w:t>
            </w:r>
            <w:r w:rsidRPr="00211AA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97EE" w14:textId="64BF0ADA" w:rsidR="00003039" w:rsidRPr="00211AAF" w:rsidRDefault="00003039" w:rsidP="00003039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2A51D0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9175ED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2B8D183E" w14:textId="77777777" w:rsidTr="00E8010C">
        <w:trPr>
          <w:trHeight w:hRule="exact" w:val="619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43DB9B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CA924" w14:textId="1C3F1AE8" w:rsidR="00003039" w:rsidRPr="00211AAF" w:rsidRDefault="00003039" w:rsidP="00003039">
            <w:pPr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Planning Design Practice(</w:t>
            </w:r>
            <w:r w:rsidRPr="00211AAF">
              <w:rPr>
                <w:rFonts w:ascii="Times New Roman" w:hAnsi="Times New Roman"/>
                <w:sz w:val="24"/>
              </w:rPr>
              <w:t>Ⅲ</w:t>
            </w:r>
            <w:r w:rsidRPr="00211AA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B022" w14:textId="5C539547" w:rsidR="00003039" w:rsidRPr="00211AAF" w:rsidRDefault="00003039" w:rsidP="00003039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CECAF7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4D2B91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112F7EA3" w14:textId="77777777" w:rsidTr="00E8010C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E7CFB3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7F1B2" w14:textId="26EC65D2" w:rsidR="00003039" w:rsidRPr="00211AAF" w:rsidRDefault="00003039" w:rsidP="00003039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Planning Design (</w:t>
            </w:r>
            <w:r w:rsidRPr="00211AAF">
              <w:rPr>
                <w:rFonts w:ascii="Times New Roman" w:hAnsi="Times New Roman"/>
                <w:sz w:val="24"/>
              </w:rPr>
              <w:t>Ⅳ</w:t>
            </w:r>
            <w:r w:rsidRPr="00211AA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03A8A" w14:textId="4E74AC29" w:rsidR="00003039" w:rsidRPr="00211AAF" w:rsidRDefault="00003039" w:rsidP="00003039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F2AA28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769B44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2956C917" w14:textId="77777777" w:rsidTr="00E8010C">
        <w:trPr>
          <w:trHeight w:hRule="exact" w:val="573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19DB4D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F9A2" w14:textId="335C928B" w:rsidR="00003039" w:rsidRPr="00211AAF" w:rsidRDefault="00003039" w:rsidP="00003039">
            <w:pPr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Planning Design Practice  (</w:t>
            </w:r>
            <w:r w:rsidRPr="00211AAF">
              <w:rPr>
                <w:rFonts w:ascii="Times New Roman" w:hAnsi="Times New Roman"/>
                <w:sz w:val="24"/>
              </w:rPr>
              <w:t>Ⅳ</w:t>
            </w:r>
            <w:r w:rsidRPr="00211AA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B7B77" w14:textId="51D3618E" w:rsidR="00003039" w:rsidRPr="00211AAF" w:rsidRDefault="00003039" w:rsidP="00003039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7C663D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6AFC1D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40863F21" w14:textId="77777777" w:rsidTr="00E8010C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6D480F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20C9D" w14:textId="2533E562" w:rsidR="00003039" w:rsidRPr="00211AAF" w:rsidRDefault="00003039" w:rsidP="00003039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Planning Design (V)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C079" w14:textId="3772A570" w:rsidR="00003039" w:rsidRPr="00211AAF" w:rsidRDefault="00003039" w:rsidP="00003039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96B44D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8FDFB8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6F919E5D" w14:textId="77777777" w:rsidTr="00E8010C">
        <w:trPr>
          <w:trHeight w:hRule="exact" w:val="569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BAB2A7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ADF3" w14:textId="7D8524F4" w:rsidR="00003039" w:rsidRPr="00211AAF" w:rsidRDefault="00003039" w:rsidP="00003039">
            <w:pPr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Planning Design Practice  ( V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211BA" w14:textId="44418FC8" w:rsidR="00003039" w:rsidRPr="00211AAF" w:rsidRDefault="00003039" w:rsidP="00003039">
            <w:pPr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211AA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1EED3A" w14:textId="77777777" w:rsidR="00003039" w:rsidRPr="00211AAF" w:rsidRDefault="00003039" w:rsidP="00003039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7FB00C" w14:textId="77777777" w:rsidR="00003039" w:rsidRPr="00211AAF" w:rsidRDefault="00003039" w:rsidP="00003039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003039" w:rsidRPr="00211AAF" w14:paraId="60B0FEFE" w14:textId="77777777" w:rsidTr="00E8010C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969F36" w14:textId="77777777" w:rsidR="00003039" w:rsidRPr="00211AAF" w:rsidRDefault="00003039" w:rsidP="00003039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6C097" w14:textId="2B372133" w:rsidR="00003039" w:rsidRPr="00211AAF" w:rsidRDefault="00003039" w:rsidP="00003039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Planning Design (V</w:t>
            </w:r>
            <w:r w:rsidRPr="00211AAF">
              <w:rPr>
                <w:rFonts w:ascii="Times New Roman" w:hAnsi="Times New Roman"/>
                <w:sz w:val="24"/>
              </w:rPr>
              <w:t>Ⅰ</w:t>
            </w:r>
            <w:r w:rsidRPr="00211AA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7693A" w14:textId="2235BA2F" w:rsidR="00003039" w:rsidRPr="00211AAF" w:rsidRDefault="00003039" w:rsidP="00003039">
            <w:pPr>
              <w:jc w:val="center"/>
              <w:rPr>
                <w:rFonts w:ascii="Times New Roman" w:eastAsia="標楷體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8CA007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E3EABC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5CFA3F52" w14:textId="77777777" w:rsidTr="00E8010C">
        <w:trPr>
          <w:trHeight w:hRule="exact" w:val="531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3E9EFA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5971D" w14:textId="56FE01EC" w:rsidR="00003039" w:rsidRPr="00211AAF" w:rsidRDefault="00003039" w:rsidP="00003039">
            <w:pPr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Planning Design Practice(V</w:t>
            </w:r>
            <w:r w:rsidRPr="00211AAF">
              <w:rPr>
                <w:rFonts w:ascii="Times New Roman" w:hAnsi="Times New Roman"/>
                <w:sz w:val="24"/>
              </w:rPr>
              <w:t>Ⅰ</w:t>
            </w:r>
            <w:r w:rsidRPr="00211AA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1983" w14:textId="02345E57" w:rsidR="00003039" w:rsidRPr="00211AAF" w:rsidRDefault="00003039" w:rsidP="00003039">
            <w:pPr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211AA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D69899" w14:textId="77777777" w:rsidR="00003039" w:rsidRPr="00211AAF" w:rsidRDefault="00003039" w:rsidP="00003039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A8EF8A" w14:textId="77777777" w:rsidR="00003039" w:rsidRPr="00211AAF" w:rsidRDefault="00003039" w:rsidP="00003039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003039" w:rsidRPr="00211AAF" w14:paraId="4C2EF28F" w14:textId="77777777" w:rsidTr="00E8010C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EAAB75" w14:textId="77777777" w:rsidR="00003039" w:rsidRPr="00211AAF" w:rsidRDefault="00003039" w:rsidP="00003039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08A7B" w14:textId="5E7056E1" w:rsidR="00003039" w:rsidRPr="00211AAF" w:rsidRDefault="00003039" w:rsidP="00003039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Internship of Landscape and Recreation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8EDD" w14:textId="2E13EB1A" w:rsidR="00003039" w:rsidRPr="00211AAF" w:rsidRDefault="00003039" w:rsidP="00003039">
            <w:pPr>
              <w:jc w:val="center"/>
              <w:rPr>
                <w:rFonts w:ascii="Times New Roman" w:eastAsia="標楷體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AE89A1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E2BB0F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1BD5460A" w14:textId="77777777" w:rsidTr="00E8010C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74AAE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8CDC7" w14:textId="683276F5" w:rsidR="00003039" w:rsidRPr="00211AAF" w:rsidRDefault="00003039" w:rsidP="00003039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Research Method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B1998" w14:textId="4D2F0077" w:rsidR="00003039" w:rsidRPr="00211AAF" w:rsidRDefault="00003039" w:rsidP="00003039">
            <w:pPr>
              <w:jc w:val="center"/>
              <w:rPr>
                <w:rFonts w:ascii="Times New Roman" w:eastAsia="標楷體" w:hAnsi="Times New Roman"/>
              </w:rPr>
            </w:pPr>
            <w:r w:rsidRPr="00211AA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1AEF1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11B69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4F6B14DA" w14:textId="77777777" w:rsidTr="00E8010C">
        <w:trPr>
          <w:trHeight w:hRule="exact" w:val="324"/>
        </w:trPr>
        <w:tc>
          <w:tcPr>
            <w:tcW w:w="20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30B20C" w14:textId="63A305F4" w:rsidR="00003039" w:rsidRPr="00211AAF" w:rsidRDefault="00003039" w:rsidP="00003039">
            <w:pPr>
              <w:pStyle w:val="TableParagraph"/>
              <w:spacing w:line="276" w:lineRule="exact"/>
              <w:ind w:left="1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Elective Courses for This Program (12 Credits)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B6720" w14:textId="3EE82759" w:rsidR="00003039" w:rsidRPr="00211AAF" w:rsidRDefault="00003039" w:rsidP="00003039">
            <w:pPr>
              <w:rPr>
                <w:rFonts w:ascii="Times New Roman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Site Planning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01EB4" w14:textId="3030DE12" w:rsidR="00003039" w:rsidRPr="00211AAF" w:rsidRDefault="00003039" w:rsidP="00003039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eastAsia="標楷體" w:hAnsi="Times New Roman"/>
                <w:sz w:val="24"/>
                <w:lang w:eastAsia="zh-TW"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34EC88" w14:textId="77777777" w:rsidR="00003039" w:rsidRPr="00211AAF" w:rsidRDefault="00003039" w:rsidP="00003039">
            <w:pPr>
              <w:pStyle w:val="TableParagrap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14:paraId="3F8EF137" w14:textId="378E8D28" w:rsidR="00003039" w:rsidRPr="00211AAF" w:rsidRDefault="00003039" w:rsidP="00003039">
            <w:pPr>
              <w:pStyle w:val="TableParagraph"/>
              <w:ind w:left="14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11AAF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>Bachelor Program in Landscape and Recreation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C8978E" w14:textId="77777777" w:rsidR="00003039" w:rsidRPr="00211AAF" w:rsidRDefault="00003039" w:rsidP="00003039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003039" w:rsidRPr="00211AAF" w14:paraId="176BF13F" w14:textId="77777777" w:rsidTr="00E8010C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0BC91C" w14:textId="77777777" w:rsidR="00003039" w:rsidRPr="00211AAF" w:rsidRDefault="00003039" w:rsidP="00003039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2F0FD1" w14:textId="0DE6ACF8" w:rsidR="00003039" w:rsidRPr="00211AAF" w:rsidRDefault="00003039" w:rsidP="00003039">
            <w:pPr>
              <w:rPr>
                <w:rFonts w:ascii="Times New Roman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Drawing and expression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E73D4" w14:textId="6F63A1CD" w:rsidR="00003039" w:rsidRPr="00211AAF" w:rsidRDefault="00003039" w:rsidP="00003039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eastAsia="標楷體" w:hAnsi="Times New Roman"/>
                <w:sz w:val="24"/>
                <w:lang w:eastAsia="zh-TW"/>
              </w:rPr>
              <w:t>3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2E80FA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16E56A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61A98DF8" w14:textId="77777777" w:rsidTr="00E8010C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12BA48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11F12" w14:textId="5FE45D9D" w:rsidR="00003039" w:rsidRPr="00211AAF" w:rsidRDefault="00003039" w:rsidP="00003039">
            <w:pPr>
              <w:rPr>
                <w:rFonts w:ascii="Times New Roman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CAD(Computer-Aided Design)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1B0E3" w14:textId="5804BC81" w:rsidR="00003039" w:rsidRPr="00211AAF" w:rsidRDefault="00003039" w:rsidP="00003039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eastAsia="標楷體" w:hAnsi="Times New Roman"/>
                <w:sz w:val="24"/>
                <w:lang w:eastAsia="zh-TW"/>
              </w:rPr>
              <w:t>3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3BA28C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D7A388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0B9AA64B" w14:textId="77777777" w:rsidTr="00E8010C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B83CC8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0AEC0" w14:textId="49119C91" w:rsidR="00003039" w:rsidRPr="00211AAF" w:rsidRDefault="00003039" w:rsidP="00003039">
            <w:pPr>
              <w:rPr>
                <w:rFonts w:ascii="Times New Roman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National and Regional Spatial Planning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D03BE" w14:textId="51DB988A" w:rsidR="00003039" w:rsidRPr="00211AAF" w:rsidRDefault="00003039" w:rsidP="00003039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eastAsia="標楷體" w:hAnsi="Times New Roman"/>
                <w:sz w:val="24"/>
                <w:lang w:eastAsia="zh-TW"/>
              </w:rPr>
              <w:t>3</w:t>
            </w: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C583EF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636808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3FC69F23" w14:textId="77777777" w:rsidTr="00E8010C">
        <w:trPr>
          <w:trHeight w:hRule="exact" w:val="324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EA453E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F25A1" w14:textId="61585888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35D9D" w14:textId="39F0AE37" w:rsidR="00003039" w:rsidRPr="00211AAF" w:rsidRDefault="00003039" w:rsidP="000030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2B3EDB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1723D7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3C8D4579" w14:textId="77777777" w:rsidTr="00E8010C">
        <w:trPr>
          <w:trHeight w:hRule="exact" w:val="322"/>
        </w:trPr>
        <w:tc>
          <w:tcPr>
            <w:tcW w:w="201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D3C5C0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62DE4" w14:textId="38A0D71F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B672F" w14:textId="15495078" w:rsidR="00003039" w:rsidRPr="00211AAF" w:rsidRDefault="00003039" w:rsidP="000030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224A86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919EFE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01D5E8DC" w14:textId="77777777" w:rsidTr="00E8010C">
        <w:trPr>
          <w:trHeight w:hRule="exact" w:val="923"/>
        </w:trPr>
        <w:tc>
          <w:tcPr>
            <w:tcW w:w="2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97516" w14:textId="282EBEC4" w:rsidR="00003039" w:rsidRPr="00211AAF" w:rsidRDefault="00003039" w:rsidP="00003039">
            <w:pPr>
              <w:pStyle w:val="TableParagraph"/>
              <w:spacing w:line="274" w:lineRule="exact"/>
              <w:ind w:left="18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211AAF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Interdisciplinary Specialization from Other Departments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D78AD" w14:textId="2269A8E1" w:rsidR="00003039" w:rsidRPr="00211AAF" w:rsidRDefault="00003039" w:rsidP="00003039">
            <w:pPr>
              <w:pStyle w:val="TableParagraph"/>
              <w:ind w:left="20" w:hanging="3"/>
              <w:rPr>
                <w:rFonts w:ascii="Times New Roman" w:eastAsia="標楷體" w:hAnsi="Times New Roman" w:cs="Times New Roman"/>
                <w:sz w:val="16"/>
                <w:szCs w:val="16"/>
                <w:lang w:eastAsia="zh-TW"/>
              </w:rPr>
            </w:pPr>
            <w:r w:rsidRPr="00211AAF">
              <w:rPr>
                <w:rFonts w:ascii="Times New Roman" w:eastAsia="標楷體" w:hAnsi="Times New Roman" w:cs="Times New Roman"/>
                <w:sz w:val="16"/>
                <w:szCs w:val="16"/>
                <w:lang w:eastAsia="zh-TW"/>
              </w:rPr>
              <w:t>Choose and complete one interdisciplinary specialization offered by any department (degree program) or college within the university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B5AB8" w14:textId="77777777" w:rsidR="00003039" w:rsidRPr="00211AAF" w:rsidRDefault="00003039" w:rsidP="00003039">
            <w:pPr>
              <w:pStyle w:val="TableParagraph"/>
              <w:spacing w:before="116"/>
              <w:ind w:left="7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hAnsi="Times New Roman" w:cs="Times New Roman"/>
                <w:sz w:val="24"/>
              </w:rPr>
              <w:t>28-32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3FE78" w14:textId="77777777" w:rsidR="00003039" w:rsidRPr="00211AAF" w:rsidRDefault="00003039" w:rsidP="00003039">
            <w:pPr>
              <w:rPr>
                <w:rFonts w:ascii="Times New Roman" w:hAnsi="Times New Roman"/>
              </w:rPr>
            </w:pPr>
          </w:p>
        </w:tc>
      </w:tr>
      <w:tr w:rsidR="00003039" w:rsidRPr="00211AAF" w14:paraId="5BE49B88" w14:textId="77777777" w:rsidTr="00E8010C">
        <w:trPr>
          <w:trHeight w:hRule="exact" w:val="636"/>
        </w:trPr>
        <w:tc>
          <w:tcPr>
            <w:tcW w:w="53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2FA4B" w14:textId="24559F97" w:rsidR="00003039" w:rsidRPr="00211AAF" w:rsidRDefault="00003039" w:rsidP="00003039">
            <w:pPr>
              <w:pStyle w:val="TableParagraph"/>
              <w:spacing w:before="119"/>
              <w:ind w:left="1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lastRenderedPageBreak/>
              <w:t>Other Recognized Requirements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8D5D5" w14:textId="43ADD212" w:rsidR="00003039" w:rsidRPr="00211AAF" w:rsidRDefault="00211AAF" w:rsidP="00003039">
            <w:pPr>
              <w:pStyle w:val="TableParagraph"/>
              <w:spacing w:before="119"/>
              <w:ind w:left="42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11AAF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At least </w:t>
            </w:r>
            <w:r w:rsidR="00003039" w:rsidRPr="00211AAF">
              <w:rPr>
                <w:rFonts w:ascii="Times New Roman" w:eastAsia="標楷體" w:hAnsi="Times New Roman" w:cs="Times New Roman"/>
                <w:sz w:val="18"/>
                <w:szCs w:val="18"/>
                <w:lang w:eastAsia="zh-TW"/>
              </w:rPr>
              <w:t>9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01AE5" w14:textId="73277320" w:rsidR="00003039" w:rsidRPr="00211AAF" w:rsidRDefault="00003039" w:rsidP="00003039">
            <w:pPr>
              <w:pStyle w:val="TableParagraph"/>
              <w:ind w:left="18"/>
              <w:rPr>
                <w:rFonts w:ascii="Times New Roman" w:eastAsia="標楷體" w:hAnsi="Times New Roman" w:cs="Times New Roman"/>
                <w:sz w:val="16"/>
                <w:szCs w:val="16"/>
                <w:lang w:eastAsia="zh-TW"/>
              </w:rPr>
            </w:pPr>
            <w:r w:rsidRPr="00211AAF">
              <w:rPr>
                <w:rFonts w:ascii="Times New Roman" w:eastAsia="標楷體" w:hAnsi="Times New Roman" w:cs="Times New Roman"/>
                <w:sz w:val="16"/>
                <w:szCs w:val="16"/>
                <w:lang w:eastAsia="zh-TW"/>
              </w:rPr>
              <w:t>Must be undergraduate or graduate-level professional electives.</w:t>
            </w:r>
          </w:p>
        </w:tc>
      </w:tr>
      <w:tr w:rsidR="00003039" w:rsidRPr="00211AAF" w14:paraId="0198C6CD" w14:textId="77777777" w:rsidTr="00E8010C">
        <w:trPr>
          <w:trHeight w:val="454"/>
        </w:trPr>
        <w:tc>
          <w:tcPr>
            <w:tcW w:w="53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F902A" w14:textId="3ECB7AB9" w:rsidR="00003039" w:rsidRPr="00211AAF" w:rsidRDefault="00003039" w:rsidP="00003039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</w:rPr>
              <w:t>General Required Courses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BA7A57" w14:textId="77777777" w:rsidR="00003039" w:rsidRPr="00211AAF" w:rsidRDefault="00003039" w:rsidP="0000303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448C7" w14:textId="6042CF16" w:rsidR="00003039" w:rsidRPr="00211AAF" w:rsidRDefault="00003039" w:rsidP="00003039">
            <w:pPr>
              <w:pStyle w:val="TableParagraph"/>
              <w:spacing w:line="274" w:lineRule="exact"/>
              <w:ind w:left="18"/>
              <w:rPr>
                <w:rFonts w:ascii="Times New Roman" w:eastAsia="標楷體" w:hAnsi="Times New Roman" w:cs="Times New Roman"/>
                <w:sz w:val="16"/>
                <w:szCs w:val="16"/>
                <w:lang w:eastAsia="zh-TW"/>
              </w:rPr>
            </w:pPr>
            <w:r w:rsidRPr="00211AAF">
              <w:rPr>
                <w:rFonts w:ascii="Times New Roman" w:eastAsia="標楷體" w:hAnsi="Times New Roman" w:cs="Times New Roman"/>
                <w:sz w:val="16"/>
                <w:szCs w:val="16"/>
                <w:lang w:eastAsia="zh-TW"/>
              </w:rPr>
              <w:t>University Required Courses</w:t>
            </w:r>
          </w:p>
        </w:tc>
      </w:tr>
      <w:tr w:rsidR="00003039" w:rsidRPr="00211AAF" w14:paraId="169538FE" w14:textId="77777777" w:rsidTr="00E8010C">
        <w:trPr>
          <w:trHeight w:val="454"/>
        </w:trPr>
        <w:tc>
          <w:tcPr>
            <w:tcW w:w="53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F450B" w14:textId="516361C9" w:rsidR="00003039" w:rsidRPr="00211AAF" w:rsidRDefault="00003039" w:rsidP="00003039">
            <w:pPr>
              <w:pStyle w:val="TableParagraph"/>
              <w:spacing w:line="275" w:lineRule="exact"/>
              <w:ind w:left="1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</w:rPr>
              <w:t>Minimum Graduation Credits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89509" w14:textId="144BE38F" w:rsidR="00003039" w:rsidRPr="00211AAF" w:rsidRDefault="00003039" w:rsidP="00003039">
            <w:pPr>
              <w:pStyle w:val="TableParagraph"/>
              <w:spacing w:line="275" w:lineRule="exact"/>
              <w:ind w:left="19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hAnsi="Times New Roman" w:cs="Times New Roman"/>
                <w:sz w:val="24"/>
              </w:rPr>
              <w:t>1</w:t>
            </w:r>
            <w:r w:rsidRPr="00211AA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28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A37A2" w14:textId="77777777" w:rsidR="00003039" w:rsidRPr="00211AAF" w:rsidRDefault="00003039" w:rsidP="00003039">
            <w:pPr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</w:tr>
    </w:tbl>
    <w:p w14:paraId="4F3599E3" w14:textId="77777777" w:rsidR="00003039" w:rsidRPr="00211AAF" w:rsidRDefault="00003039" w:rsidP="00003039">
      <w:pPr>
        <w:rPr>
          <w:rFonts w:ascii="Times New Roman" w:eastAsia="標楷體" w:hAnsi="Times New Roman"/>
          <w:b/>
          <w:bCs/>
        </w:rPr>
      </w:pPr>
      <w:r w:rsidRPr="00211AAF">
        <w:rPr>
          <w:rFonts w:ascii="Times New Roman" w:eastAsia="標楷體" w:hAnsi="Times New Roman"/>
          <w:b/>
          <w:bCs/>
        </w:rPr>
        <w:t>Department (Program) Coordinator</w:t>
      </w:r>
      <w:r w:rsidRPr="00211AAF">
        <w:rPr>
          <w:rFonts w:ascii="Times New Roman" w:eastAsia="標楷體" w:hAnsi="Times New Roman"/>
          <w:b/>
          <w:bCs/>
        </w:rPr>
        <w:t>：</w:t>
      </w:r>
      <w:r w:rsidRPr="00211AAF">
        <w:rPr>
          <w:rFonts w:ascii="Times New Roman" w:eastAsia="標楷體" w:hAnsi="Times New Roman"/>
          <w:b/>
          <w:bCs/>
        </w:rPr>
        <w:t xml:space="preserve">              Signature of Unit Supervisor</w:t>
      </w:r>
      <w:r w:rsidRPr="00211AAF">
        <w:rPr>
          <w:rFonts w:ascii="Times New Roman" w:eastAsia="標楷體" w:hAnsi="Times New Roman"/>
          <w:b/>
          <w:bCs/>
        </w:rPr>
        <w:t>：</w:t>
      </w:r>
      <w:r w:rsidRPr="00211AAF">
        <w:rPr>
          <w:rFonts w:ascii="Times New Roman" w:eastAsia="標楷體" w:hAnsi="Times New Roman"/>
          <w:b/>
          <w:bCs/>
        </w:rPr>
        <w:t xml:space="preserve">                 Year Month Day</w:t>
      </w:r>
      <w:r w:rsidRPr="00211AAF">
        <w:rPr>
          <w:rFonts w:ascii="Times New Roman" w:eastAsia="標楷體" w:hAnsi="Times New Roman"/>
          <w:b/>
          <w:bCs/>
        </w:rPr>
        <w:t>：</w:t>
      </w:r>
    </w:p>
    <w:p w14:paraId="6D2A8D56" w14:textId="77777777" w:rsidR="0075153D" w:rsidRDefault="0075153D">
      <w:pPr>
        <w:widowControl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br w:type="page"/>
      </w:r>
    </w:p>
    <w:p w14:paraId="663231A4" w14:textId="41EF4ED0" w:rsidR="001C2B3A" w:rsidRPr="00211AAF" w:rsidRDefault="001C2B3A" w:rsidP="001C2B3A">
      <w:pPr>
        <w:spacing w:afterLines="50" w:after="120" w:line="257" w:lineRule="auto"/>
        <w:ind w:left="1673" w:hanging="1531"/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r w:rsidRPr="001C2B3A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lastRenderedPageBreak/>
        <w:t>T</w:t>
      </w:r>
      <w:r w:rsidRPr="00211AA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 xml:space="preserve">he Mandatory Course List for Cross-Disciplinary Specialization in the Bachelor Program in Landscape and Recreation at National Chung Hsing University </w:t>
      </w:r>
      <w:r w:rsidRPr="00211AA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（</w:t>
      </w:r>
      <w:r w:rsidRPr="00211AA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B</w:t>
      </w:r>
      <w:r w:rsidRPr="00211AA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）</w:t>
      </w:r>
    </w:p>
    <w:p w14:paraId="7C167244" w14:textId="4FEE95AD" w:rsidR="00017CC7" w:rsidRPr="00211AAF" w:rsidRDefault="00017CC7" w:rsidP="00017CC7">
      <w:pPr>
        <w:spacing w:before="11"/>
        <w:rPr>
          <w:rFonts w:ascii="Times New Roman" w:eastAsia="標楷體" w:hAnsi="Times New Roman"/>
          <w:color w:val="000000" w:themeColor="text1"/>
        </w:rPr>
      </w:pPr>
      <w:r w:rsidRPr="00211AAF">
        <w:rPr>
          <w:rFonts w:ascii="Times New Roman" w:eastAsia="標楷體" w:hAnsi="Times New Roman"/>
          <w:b/>
          <w:bCs/>
          <w:color w:val="000000" w:themeColor="text1"/>
        </w:rPr>
        <w:t xml:space="preserve"> </w:t>
      </w:r>
      <w:r w:rsidR="001C2B3A" w:rsidRPr="00211AAF">
        <w:rPr>
          <w:rFonts w:ascii="Times New Roman" w:eastAsia="標楷體" w:hAnsi="Times New Roman"/>
          <w:color w:val="000000" w:themeColor="text1"/>
        </w:rPr>
        <w:t>Applicable to students admitted from the 2020 academic year onwards</w:t>
      </w:r>
    </w:p>
    <w:tbl>
      <w:tblPr>
        <w:tblStyle w:val="TableNormal"/>
        <w:tblW w:w="9800" w:type="dxa"/>
        <w:jc w:val="center"/>
        <w:tblLayout w:type="fixed"/>
        <w:tblLook w:val="01E0" w:firstRow="1" w:lastRow="1" w:firstColumn="1" w:lastColumn="1" w:noHBand="0" w:noVBand="0"/>
      </w:tblPr>
      <w:tblGrid>
        <w:gridCol w:w="1733"/>
        <w:gridCol w:w="2911"/>
        <w:gridCol w:w="1020"/>
        <w:gridCol w:w="1418"/>
        <w:gridCol w:w="1276"/>
        <w:gridCol w:w="1442"/>
      </w:tblGrid>
      <w:tr w:rsidR="00017CC7" w:rsidRPr="00211AAF" w14:paraId="779C1486" w14:textId="77777777" w:rsidTr="001C2B3A">
        <w:trPr>
          <w:trHeight w:hRule="exact" w:val="543"/>
          <w:jc w:val="center"/>
        </w:trPr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A9D88" w14:textId="11E6222A" w:rsidR="00017CC7" w:rsidRPr="00211AAF" w:rsidRDefault="001C2B3A" w:rsidP="003F4ECD">
            <w:pPr>
              <w:pStyle w:val="TableParagraph"/>
              <w:spacing w:line="275" w:lineRule="exact"/>
              <w:ind w:right="8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A2393" w14:textId="2E5CFAB4" w:rsidR="00017CC7" w:rsidRPr="00211AAF" w:rsidRDefault="001C2B3A" w:rsidP="003F4ECD">
            <w:pPr>
              <w:pStyle w:val="TableParagraph"/>
              <w:spacing w:line="275" w:lineRule="exact"/>
              <w:ind w:left="92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</w:rPr>
              <w:t>Course Name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3AEF2" w14:textId="29902081" w:rsidR="00017CC7" w:rsidRPr="00211AAF" w:rsidRDefault="001C2B3A" w:rsidP="003F4ECD">
            <w:pPr>
              <w:pStyle w:val="TableParagraph"/>
              <w:spacing w:line="275" w:lineRule="exact"/>
              <w:ind w:left="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</w:rPr>
              <w:t>Credits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3B4D2A" w14:textId="157E00ED" w:rsidR="00017CC7" w:rsidRPr="00211AAF" w:rsidRDefault="001C2B3A" w:rsidP="003F4ECD">
            <w:pPr>
              <w:pStyle w:val="TableParagraph"/>
              <w:spacing w:line="275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eastAsia="標楷體" w:hAnsi="Times New Roman" w:cs="Times New Roman"/>
                <w:lang w:eastAsia="zh-TW"/>
              </w:rPr>
              <w:t>F</w:t>
            </w:r>
            <w:r w:rsidRPr="00211AAF">
              <w:rPr>
                <w:rFonts w:ascii="Times New Roman" w:eastAsia="標楷體" w:hAnsi="Times New Roman" w:cs="Times New Roman"/>
              </w:rPr>
              <w:t>ull/</w:t>
            </w:r>
            <w:r w:rsidRPr="00211AAF">
              <w:rPr>
                <w:rFonts w:ascii="Times New Roman" w:eastAsia="標楷體" w:hAnsi="Times New Roman" w:cs="Times New Roman"/>
                <w:lang w:eastAsia="zh-TW"/>
              </w:rPr>
              <w:t>H</w:t>
            </w:r>
            <w:r w:rsidRPr="00211AAF">
              <w:rPr>
                <w:rFonts w:ascii="Times New Roman" w:eastAsia="標楷體" w:hAnsi="Times New Roman" w:cs="Times New Roman"/>
              </w:rPr>
              <w:t>alf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B6A86" w14:textId="77777777" w:rsidR="001C2B3A" w:rsidRPr="00211AAF" w:rsidRDefault="001C2B3A" w:rsidP="003F4ECD">
            <w:pPr>
              <w:pStyle w:val="TableParagraph"/>
              <w:spacing w:line="275" w:lineRule="exact"/>
              <w:ind w:left="10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Offering </w:t>
            </w:r>
          </w:p>
          <w:p w14:paraId="2B0BF02B" w14:textId="367A7C32" w:rsidR="00017CC7" w:rsidRPr="00211AAF" w:rsidRDefault="001C2B3A" w:rsidP="003F4ECD">
            <w:pPr>
              <w:pStyle w:val="TableParagraph"/>
              <w:spacing w:line="275" w:lineRule="exact"/>
              <w:ind w:left="10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96609" w14:textId="2AF58F55" w:rsidR="00017CC7" w:rsidRPr="00211AAF" w:rsidRDefault="001C2B3A" w:rsidP="003F4ECD">
            <w:pPr>
              <w:pStyle w:val="TableParagraph"/>
              <w:spacing w:line="275" w:lineRule="exact"/>
              <w:ind w:right="8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</w:rPr>
              <w:t>Remarks</w:t>
            </w:r>
          </w:p>
        </w:tc>
      </w:tr>
      <w:tr w:rsidR="001C2B3A" w:rsidRPr="00211AAF" w14:paraId="6CE419B6" w14:textId="77777777" w:rsidTr="001C2B3A">
        <w:trPr>
          <w:trHeight w:hRule="exact" w:val="322"/>
          <w:jc w:val="center"/>
        </w:trPr>
        <w:tc>
          <w:tcPr>
            <w:tcW w:w="1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D09940B" w14:textId="4467A591" w:rsidR="001C2B3A" w:rsidRPr="00211AAF" w:rsidRDefault="001C2B3A" w:rsidP="001C2B3A">
            <w:pPr>
              <w:pStyle w:val="TableParagraph"/>
              <w:spacing w:before="15" w:line="312" w:lineRule="exact"/>
              <w:ind w:left="18" w:right="22"/>
              <w:rPr>
                <w:rFonts w:ascii="Times New Roman" w:eastAsia="標楷體" w:hAnsi="Times New Roman" w:cs="Times New Roman"/>
                <w:sz w:val="16"/>
                <w:szCs w:val="16"/>
                <w:lang w:eastAsia="zh-TW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This program offers an interdisciplinary specialization</w:t>
            </w:r>
            <w:r w:rsidRPr="00211AA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>(28 credits)</w:t>
            </w:r>
            <w:r w:rsidRPr="00211AA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>Upon completion, the graduation certificate will include the annotation: 'Interdisciplinary Specialization: Bachelor's Degree Program in Landscape and Recreation Studies</w:t>
            </w:r>
          </w:p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15A89" w14:textId="342541F2" w:rsidR="001C2B3A" w:rsidRPr="00211AAF" w:rsidRDefault="00003039" w:rsidP="001C2B3A">
            <w:pPr>
              <w:widowControl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Introduction to Recreation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47B3361" w14:textId="77777777" w:rsidR="001C2B3A" w:rsidRPr="00211AAF" w:rsidRDefault="001C2B3A" w:rsidP="001C2B3A">
            <w:pPr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E296" w14:textId="0090739D" w:rsidR="001C2B3A" w:rsidRPr="00211AAF" w:rsidRDefault="001C2B3A" w:rsidP="001C2B3A">
            <w:pPr>
              <w:pStyle w:val="TableParagraph"/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</w:pPr>
            <w:r w:rsidRPr="00211AAF">
              <w:rPr>
                <w:rFonts w:ascii="Times New Roman" w:eastAsia="標楷體" w:hAnsi="Times New Roman" w:cs="Times New Roman"/>
                <w:lang w:eastAsia="zh-TW"/>
              </w:rPr>
              <w:t>H</w:t>
            </w:r>
            <w:r w:rsidRPr="00211AAF">
              <w:rPr>
                <w:rFonts w:ascii="Times New Roman" w:eastAsia="標楷體" w:hAnsi="Times New Roman" w:cs="Times New Roman"/>
              </w:rPr>
              <w:t>alf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14:paraId="49F75FDF" w14:textId="53C49167" w:rsidR="001C2B3A" w:rsidRPr="00211AAF" w:rsidRDefault="001C2B3A" w:rsidP="001C2B3A">
            <w:pPr>
              <w:pStyle w:val="TableParagraph"/>
              <w:spacing w:before="179"/>
              <w:ind w:left="229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211AAF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Bachelor Program in Landscape and Recreation</w:t>
            </w:r>
          </w:p>
        </w:tc>
        <w:tc>
          <w:tcPr>
            <w:tcW w:w="14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225BD83" w14:textId="6578E2B4" w:rsidR="001C2B3A" w:rsidRPr="00211AAF" w:rsidRDefault="001C2B3A" w:rsidP="001C2B3A">
            <w:pPr>
              <w:pStyle w:val="TableParagraph"/>
              <w:spacing w:before="179"/>
              <w:ind w:left="18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Minimum 28 credits required</w:t>
            </w:r>
          </w:p>
        </w:tc>
      </w:tr>
      <w:tr w:rsidR="001C2B3A" w:rsidRPr="00211AAF" w14:paraId="662267CF" w14:textId="77777777" w:rsidTr="00003039">
        <w:trPr>
          <w:trHeight w:hRule="exact" w:val="669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BB5421" w14:textId="77777777" w:rsidR="001C2B3A" w:rsidRPr="00211AAF" w:rsidRDefault="001C2B3A" w:rsidP="001C2B3A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736F3" w14:textId="46A33AB7" w:rsidR="001C2B3A" w:rsidRPr="00211AAF" w:rsidRDefault="00003039" w:rsidP="001C2B3A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Introduction to Physical Environmental Planning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A23F4A1" w14:textId="77777777" w:rsidR="001C2B3A" w:rsidRPr="00211AAF" w:rsidRDefault="001C2B3A" w:rsidP="001C2B3A">
            <w:pPr>
              <w:jc w:val="center"/>
              <w:rPr>
                <w:rFonts w:ascii="Times New Roman" w:eastAsia="標楷體" w:hAnsi="Times New Roman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6AC7" w14:textId="39904346" w:rsidR="001C2B3A" w:rsidRPr="00211AAF" w:rsidRDefault="001C2B3A" w:rsidP="001C2B3A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H</w:t>
            </w:r>
            <w:r w:rsidRPr="00211AAF">
              <w:rPr>
                <w:rFonts w:ascii="Times New Roman" w:eastAsia="標楷體" w:hAnsi="Times New Roman"/>
              </w:rPr>
              <w:t>alf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7A492729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704C0D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</w:tr>
      <w:tr w:rsidR="001C2B3A" w:rsidRPr="00211AAF" w14:paraId="4908D035" w14:textId="77777777" w:rsidTr="001C2B3A">
        <w:trPr>
          <w:trHeight w:hRule="exact" w:val="322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F56F47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AD307" w14:textId="3BE4C6CF" w:rsidR="001C2B3A" w:rsidRPr="00211AAF" w:rsidRDefault="00003039" w:rsidP="001C2B3A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Architecture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43EA464" w14:textId="77777777" w:rsidR="001C2B3A" w:rsidRPr="00211AAF" w:rsidRDefault="001C2B3A" w:rsidP="001C2B3A">
            <w:pPr>
              <w:jc w:val="center"/>
              <w:rPr>
                <w:rFonts w:ascii="Times New Roman" w:eastAsia="標楷體" w:hAnsi="Times New Roman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32B8" w14:textId="1AAA5991" w:rsidR="001C2B3A" w:rsidRPr="00211AAF" w:rsidRDefault="001C2B3A" w:rsidP="001C2B3A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H</w:t>
            </w:r>
            <w:r w:rsidRPr="00211AAF">
              <w:rPr>
                <w:rFonts w:ascii="Times New Roman" w:eastAsia="標楷體" w:hAnsi="Times New Roman"/>
              </w:rPr>
              <w:t>alf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7DE7A4FE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B190B2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</w:tr>
      <w:tr w:rsidR="001C2B3A" w:rsidRPr="00211AAF" w14:paraId="60D7AED1" w14:textId="77777777" w:rsidTr="00003039">
        <w:trPr>
          <w:trHeight w:hRule="exact" w:val="655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286F65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67659" w14:textId="247CF301" w:rsidR="001C2B3A" w:rsidRPr="00211AAF" w:rsidRDefault="00003039" w:rsidP="001C2B3A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Basic Design (Ⅰ)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E36E329" w14:textId="77777777" w:rsidR="001C2B3A" w:rsidRPr="00211AAF" w:rsidRDefault="001C2B3A" w:rsidP="001C2B3A">
            <w:pPr>
              <w:jc w:val="center"/>
              <w:rPr>
                <w:rFonts w:ascii="Times New Roman" w:eastAsia="標楷體" w:hAnsi="Times New Roman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89E4" w14:textId="315CD2CD" w:rsidR="001C2B3A" w:rsidRPr="00211AAF" w:rsidRDefault="001C2B3A" w:rsidP="001C2B3A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H</w:t>
            </w:r>
            <w:r w:rsidRPr="00211AAF">
              <w:rPr>
                <w:rFonts w:ascii="Times New Roman" w:eastAsia="標楷體" w:hAnsi="Times New Roman"/>
              </w:rPr>
              <w:t>alf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3177BC2E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7B0E12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</w:tr>
      <w:tr w:rsidR="001C2B3A" w:rsidRPr="00211AAF" w14:paraId="3C668F99" w14:textId="77777777" w:rsidTr="00003039">
        <w:trPr>
          <w:trHeight w:hRule="exact" w:val="721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5A5F71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C51E3" w14:textId="58403551" w:rsidR="001C2B3A" w:rsidRPr="00211AAF" w:rsidRDefault="00003039" w:rsidP="001C2B3A">
            <w:pPr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Basic Design Practice (Ⅰ)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6AE3128" w14:textId="77777777" w:rsidR="001C2B3A" w:rsidRPr="00211AAF" w:rsidRDefault="001C2B3A" w:rsidP="001C2B3A">
            <w:pPr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E24" w14:textId="670E0B8B" w:rsidR="001C2B3A" w:rsidRPr="00211AAF" w:rsidRDefault="001C2B3A" w:rsidP="001C2B3A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H</w:t>
            </w:r>
            <w:r w:rsidRPr="00211AAF">
              <w:rPr>
                <w:rFonts w:ascii="Times New Roman" w:eastAsia="標楷體" w:hAnsi="Times New Roman"/>
              </w:rPr>
              <w:t>alf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5179E746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AA4D5C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</w:tr>
      <w:tr w:rsidR="001C2B3A" w:rsidRPr="00211AAF" w14:paraId="244757AE" w14:textId="77777777" w:rsidTr="00003039">
        <w:trPr>
          <w:trHeight w:hRule="exact" w:val="575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9FBDDE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3CCF6" w14:textId="39825CEA" w:rsidR="001C2B3A" w:rsidRPr="00211AAF" w:rsidRDefault="00003039" w:rsidP="001C2B3A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Basic Design (Ⅱ)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01AAEA3" w14:textId="77777777" w:rsidR="001C2B3A" w:rsidRPr="00211AAF" w:rsidRDefault="001C2B3A" w:rsidP="001C2B3A">
            <w:pPr>
              <w:jc w:val="center"/>
              <w:rPr>
                <w:rFonts w:ascii="Times New Roman" w:eastAsia="標楷體" w:hAnsi="Times New Roman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909" w14:textId="78CA4ECD" w:rsidR="001C2B3A" w:rsidRPr="00211AAF" w:rsidRDefault="001C2B3A" w:rsidP="001C2B3A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H</w:t>
            </w:r>
            <w:r w:rsidRPr="00211AAF">
              <w:rPr>
                <w:rFonts w:ascii="Times New Roman" w:eastAsia="標楷體" w:hAnsi="Times New Roman"/>
              </w:rPr>
              <w:t>alf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1023A7FF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F0A06D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</w:tr>
      <w:tr w:rsidR="001C2B3A" w:rsidRPr="00211AAF" w14:paraId="3E098F23" w14:textId="77777777" w:rsidTr="00003039">
        <w:trPr>
          <w:trHeight w:hRule="exact" w:val="555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FB7F22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91BC9" w14:textId="60DC7A46" w:rsidR="001C2B3A" w:rsidRPr="00211AAF" w:rsidRDefault="00003039" w:rsidP="001C2B3A">
            <w:pPr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Basic Design Practice (Ⅱ)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5BBBF17" w14:textId="77777777" w:rsidR="001C2B3A" w:rsidRPr="00211AAF" w:rsidRDefault="001C2B3A" w:rsidP="001C2B3A">
            <w:pPr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3B9" w14:textId="5947B14E" w:rsidR="001C2B3A" w:rsidRPr="00211AAF" w:rsidRDefault="001C2B3A" w:rsidP="001C2B3A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H</w:t>
            </w:r>
            <w:r w:rsidRPr="00211AAF">
              <w:rPr>
                <w:rFonts w:ascii="Times New Roman" w:eastAsia="標楷體" w:hAnsi="Times New Roman"/>
              </w:rPr>
              <w:t>alf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5BC77F66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6F5B2D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</w:tr>
      <w:tr w:rsidR="001C2B3A" w:rsidRPr="00211AAF" w14:paraId="1662AC51" w14:textId="77777777" w:rsidTr="00003039">
        <w:trPr>
          <w:trHeight w:hRule="exact" w:val="563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C4F7A0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C7AA9" w14:textId="1638A76E" w:rsidR="001C2B3A" w:rsidRPr="00211AAF" w:rsidRDefault="00003039" w:rsidP="001C2B3A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Design (Ⅱ)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0DA6E74" w14:textId="77777777" w:rsidR="001C2B3A" w:rsidRPr="00211AAF" w:rsidRDefault="001C2B3A" w:rsidP="001C2B3A">
            <w:pPr>
              <w:jc w:val="center"/>
              <w:rPr>
                <w:rFonts w:ascii="Times New Roman" w:eastAsia="標楷體" w:hAnsi="Times New Roman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0F70" w14:textId="2D8A89DB" w:rsidR="001C2B3A" w:rsidRPr="00211AAF" w:rsidRDefault="001C2B3A" w:rsidP="001C2B3A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H</w:t>
            </w:r>
            <w:r w:rsidRPr="00211AAF">
              <w:rPr>
                <w:rFonts w:ascii="Times New Roman" w:eastAsia="標楷體" w:hAnsi="Times New Roman"/>
              </w:rPr>
              <w:t>alf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6D791779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8675D1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</w:tr>
      <w:tr w:rsidR="001C2B3A" w:rsidRPr="00211AAF" w14:paraId="26FAC7F2" w14:textId="77777777" w:rsidTr="00003039">
        <w:trPr>
          <w:trHeight w:hRule="exact" w:val="855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796DA6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06B6B" w14:textId="423F59F4" w:rsidR="001C2B3A" w:rsidRPr="00211AAF" w:rsidRDefault="00003039" w:rsidP="001C2B3A">
            <w:pPr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Planning Design Practice (Ⅰ)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ED5DA36" w14:textId="77777777" w:rsidR="001C2B3A" w:rsidRPr="00211AAF" w:rsidRDefault="001C2B3A" w:rsidP="001C2B3A">
            <w:pPr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A80" w14:textId="021F694F" w:rsidR="001C2B3A" w:rsidRPr="00211AAF" w:rsidRDefault="001C2B3A" w:rsidP="001C2B3A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H</w:t>
            </w:r>
            <w:r w:rsidRPr="00211AAF">
              <w:rPr>
                <w:rFonts w:ascii="Times New Roman" w:eastAsia="標楷體" w:hAnsi="Times New Roman"/>
              </w:rPr>
              <w:t>alf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0C684506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2CA676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</w:tr>
      <w:tr w:rsidR="001C2B3A" w:rsidRPr="00211AAF" w14:paraId="7ACB2D5D" w14:textId="77777777" w:rsidTr="00003039">
        <w:trPr>
          <w:trHeight w:hRule="exact" w:val="569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D568E6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64586" w14:textId="1B1CAAA1" w:rsidR="001C2B3A" w:rsidRPr="00211AAF" w:rsidRDefault="00003039" w:rsidP="001C2B3A">
            <w:pPr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Planning Design Practice (</w:t>
            </w:r>
            <w:r w:rsidRPr="00211AAF">
              <w:rPr>
                <w:rFonts w:ascii="Times New Roman" w:hAnsi="Times New Roman"/>
                <w:sz w:val="24"/>
              </w:rPr>
              <w:t>Ⅱ</w:t>
            </w:r>
            <w:r w:rsidRPr="00211AA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A461D30" w14:textId="77777777" w:rsidR="001C2B3A" w:rsidRPr="00211AAF" w:rsidRDefault="001C2B3A" w:rsidP="001C2B3A">
            <w:pPr>
              <w:jc w:val="center"/>
              <w:rPr>
                <w:rFonts w:ascii="Times New Roman" w:eastAsia="標楷體" w:hAnsi="Times New Roman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AFD9" w14:textId="488B8FD3" w:rsidR="001C2B3A" w:rsidRPr="00211AAF" w:rsidRDefault="001C2B3A" w:rsidP="001C2B3A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H</w:t>
            </w:r>
            <w:r w:rsidRPr="00211AAF">
              <w:rPr>
                <w:rFonts w:ascii="Times New Roman" w:eastAsia="標楷體" w:hAnsi="Times New Roman"/>
              </w:rPr>
              <w:t>alf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569909F2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1F7B54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</w:tr>
      <w:tr w:rsidR="001C2B3A" w:rsidRPr="00211AAF" w14:paraId="66E6DDCA" w14:textId="77777777" w:rsidTr="00003039">
        <w:trPr>
          <w:trHeight w:hRule="exact" w:val="920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983F8B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AB3F3" w14:textId="24F0DDFD" w:rsidR="001C2B3A" w:rsidRPr="00211AAF" w:rsidRDefault="00003039" w:rsidP="001C2B3A">
            <w:pPr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Planning Design Practice (Ⅱ)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166662A" w14:textId="77777777" w:rsidR="001C2B3A" w:rsidRPr="00211AAF" w:rsidRDefault="001C2B3A" w:rsidP="001C2B3A">
            <w:pPr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40E3" w14:textId="4484E7B1" w:rsidR="001C2B3A" w:rsidRPr="00211AAF" w:rsidRDefault="001C2B3A" w:rsidP="001C2B3A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H</w:t>
            </w:r>
            <w:r w:rsidRPr="00211AAF">
              <w:rPr>
                <w:rFonts w:ascii="Times New Roman" w:eastAsia="標楷體" w:hAnsi="Times New Roman"/>
              </w:rPr>
              <w:t>alf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07480009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361C41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</w:tr>
      <w:tr w:rsidR="001C2B3A" w:rsidRPr="00211AAF" w14:paraId="770DFEC6" w14:textId="77777777" w:rsidTr="00003039">
        <w:trPr>
          <w:trHeight w:hRule="exact" w:val="743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D76D78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F5B55" w14:textId="31C54512" w:rsidR="001C2B3A" w:rsidRPr="00211AAF" w:rsidRDefault="00003039" w:rsidP="001C2B3A">
            <w:pPr>
              <w:rPr>
                <w:rFonts w:ascii="Times New Roman" w:eastAsia="標楷體" w:hAnsi="Times New Roman"/>
                <w:sz w:val="24"/>
              </w:rPr>
            </w:pPr>
            <w:r w:rsidRPr="00211AAF">
              <w:rPr>
                <w:rFonts w:ascii="Times New Roman" w:eastAsia="標楷體" w:hAnsi="Times New Roman"/>
                <w:sz w:val="24"/>
              </w:rPr>
              <w:t>Landscape and Recreation Research Method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6AF6AFA" w14:textId="77777777" w:rsidR="001C2B3A" w:rsidRPr="00211AAF" w:rsidRDefault="001C2B3A" w:rsidP="001C2B3A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hAnsi="Times New Roman"/>
                <w:lang w:eastAsia="zh-TW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BAE8" w14:textId="12B88A72" w:rsidR="001C2B3A" w:rsidRPr="00211AAF" w:rsidRDefault="001C2B3A" w:rsidP="001C2B3A">
            <w:pPr>
              <w:jc w:val="center"/>
              <w:rPr>
                <w:rFonts w:ascii="Times New Roman" w:hAnsi="Times New Roman"/>
              </w:rPr>
            </w:pPr>
            <w:r w:rsidRPr="00211AAF">
              <w:rPr>
                <w:rFonts w:ascii="Times New Roman" w:eastAsia="標楷體" w:hAnsi="Times New Roman"/>
                <w:lang w:eastAsia="zh-TW"/>
              </w:rPr>
              <w:t>H</w:t>
            </w:r>
            <w:r w:rsidRPr="00211AAF">
              <w:rPr>
                <w:rFonts w:ascii="Times New Roman" w:eastAsia="標楷體" w:hAnsi="Times New Roman"/>
              </w:rPr>
              <w:t>alf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57BA4390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BED56A" w14:textId="77777777" w:rsidR="001C2B3A" w:rsidRPr="00211AAF" w:rsidRDefault="001C2B3A" w:rsidP="001C2B3A">
            <w:pPr>
              <w:rPr>
                <w:rFonts w:ascii="Times New Roman" w:hAnsi="Times New Roman"/>
              </w:rPr>
            </w:pPr>
          </w:p>
        </w:tc>
      </w:tr>
      <w:tr w:rsidR="00017CC7" w:rsidRPr="00211AAF" w14:paraId="5D1BB122" w14:textId="77777777" w:rsidTr="001C2B3A">
        <w:trPr>
          <w:trHeight w:hRule="exact" w:val="400"/>
          <w:jc w:val="center"/>
        </w:trPr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F3E5C4" w14:textId="77777777" w:rsidR="00017CC7" w:rsidRPr="00211AAF" w:rsidRDefault="00017CC7" w:rsidP="003F4ECD">
            <w:pPr>
              <w:rPr>
                <w:rFonts w:ascii="Times New Roman" w:hAnsi="Times New Roman"/>
              </w:rPr>
            </w:pPr>
          </w:p>
        </w:tc>
        <w:tc>
          <w:tcPr>
            <w:tcW w:w="2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28984" w14:textId="77777777" w:rsidR="00017CC7" w:rsidRPr="00211AAF" w:rsidRDefault="00017CC7" w:rsidP="003F4EC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B22436D" w14:textId="77777777" w:rsidR="00017CC7" w:rsidRPr="00211AAF" w:rsidRDefault="00017CC7" w:rsidP="003F4E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875" w14:textId="77777777" w:rsidR="00017CC7" w:rsidRPr="00211AAF" w:rsidRDefault="00017CC7" w:rsidP="003F4E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105CE4DF" w14:textId="77777777" w:rsidR="00017CC7" w:rsidRPr="00211AAF" w:rsidRDefault="00017CC7" w:rsidP="003F4ECD"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C4F5EF" w14:textId="77777777" w:rsidR="00017CC7" w:rsidRPr="00211AAF" w:rsidRDefault="00017CC7" w:rsidP="003F4ECD">
            <w:pPr>
              <w:rPr>
                <w:rFonts w:ascii="Times New Roman" w:hAnsi="Times New Roman"/>
              </w:rPr>
            </w:pPr>
          </w:p>
        </w:tc>
      </w:tr>
      <w:tr w:rsidR="00017CC7" w:rsidRPr="00211AAF" w14:paraId="5EBFCD8E" w14:textId="77777777" w:rsidTr="001C2B3A">
        <w:trPr>
          <w:trHeight w:hRule="exact" w:val="324"/>
          <w:jc w:val="center"/>
        </w:trPr>
        <w:tc>
          <w:tcPr>
            <w:tcW w:w="46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740FE" w14:textId="54E4B631" w:rsidR="00017CC7" w:rsidRPr="00211AAF" w:rsidRDefault="00003039" w:rsidP="003F4ECD">
            <w:pPr>
              <w:pStyle w:val="TableParagraph"/>
              <w:spacing w:line="275" w:lineRule="exact"/>
              <w:ind w:right="8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</w:rPr>
              <w:t>Total credits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635095F" w14:textId="77777777" w:rsidR="00017CC7" w:rsidRPr="00211AAF" w:rsidRDefault="00017CC7" w:rsidP="003F4ECD">
            <w:pPr>
              <w:pStyle w:val="TableParagraph"/>
              <w:spacing w:line="275" w:lineRule="exact"/>
              <w:ind w:left="209" w:hangingChars="87" w:hanging="209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1AA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44B9" w14:textId="77777777" w:rsidR="00017CC7" w:rsidRPr="00211AAF" w:rsidRDefault="00017CC7" w:rsidP="003F4ECD">
            <w:pPr>
              <w:rPr>
                <w:rFonts w:ascii="Times New Roman" w:hAnsi="Times New Roman"/>
              </w:rPr>
            </w:pPr>
          </w:p>
        </w:tc>
        <w:tc>
          <w:tcPr>
            <w:tcW w:w="271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41A446C" w14:textId="77777777" w:rsidR="00017CC7" w:rsidRPr="00211AAF" w:rsidRDefault="00017CC7" w:rsidP="003F4ECD">
            <w:pPr>
              <w:rPr>
                <w:rFonts w:ascii="Times New Roman" w:hAnsi="Times New Roman"/>
              </w:rPr>
            </w:pPr>
          </w:p>
        </w:tc>
      </w:tr>
    </w:tbl>
    <w:p w14:paraId="7F3DB71E" w14:textId="308D1F68" w:rsidR="00017CC7" w:rsidRPr="00211AAF" w:rsidRDefault="001C2B3A" w:rsidP="00017CC7">
      <w:pPr>
        <w:rPr>
          <w:rFonts w:ascii="Times New Roman" w:hAnsi="Times New Roman"/>
        </w:rPr>
      </w:pPr>
      <w:r w:rsidRPr="00211AAF">
        <w:rPr>
          <w:rFonts w:ascii="Times New Roman" w:eastAsia="標楷體" w:hAnsi="Times New Roman"/>
          <w:b/>
          <w:bCs/>
          <w:color w:val="000000" w:themeColor="text1"/>
        </w:rPr>
        <w:t>Remarks: This table is for students studying in external departments of our school.</w:t>
      </w:r>
      <w:r w:rsidR="00017CC7" w:rsidRPr="00211AAF">
        <w:rPr>
          <w:rFonts w:ascii="Times New Roman" w:eastAsia="標楷體" w:hAnsi="Times New Roman"/>
          <w:b/>
          <w:bCs/>
          <w:color w:val="000000" w:themeColor="text1"/>
        </w:rPr>
        <w:t>。</w:t>
      </w:r>
    </w:p>
    <w:p w14:paraId="7DA707BC" w14:textId="77777777" w:rsidR="00017CC7" w:rsidRPr="00211AAF" w:rsidRDefault="00017CC7" w:rsidP="00017CC7">
      <w:pPr>
        <w:rPr>
          <w:rFonts w:ascii="Times New Roman" w:hAnsi="Times New Roman"/>
        </w:rPr>
      </w:pPr>
    </w:p>
    <w:p w14:paraId="0BE0B1A9" w14:textId="77777777" w:rsidR="00017CC7" w:rsidRPr="00211AAF" w:rsidRDefault="00017CC7" w:rsidP="00017CC7">
      <w:pPr>
        <w:rPr>
          <w:rFonts w:ascii="Times New Roman" w:hAnsi="Times New Roman"/>
        </w:rPr>
      </w:pPr>
    </w:p>
    <w:p w14:paraId="0A793030" w14:textId="77777777" w:rsidR="00017CC7" w:rsidRPr="00211AAF" w:rsidRDefault="00017CC7" w:rsidP="00017CC7">
      <w:pPr>
        <w:rPr>
          <w:rFonts w:ascii="Times New Roman" w:hAnsi="Times New Roman"/>
        </w:rPr>
      </w:pPr>
    </w:p>
    <w:p w14:paraId="663A6805" w14:textId="77777777" w:rsidR="00017CC7" w:rsidRPr="00211AAF" w:rsidRDefault="00017CC7" w:rsidP="00017CC7">
      <w:pPr>
        <w:rPr>
          <w:rFonts w:ascii="Times New Roman" w:hAnsi="Times New Roman"/>
        </w:rPr>
      </w:pPr>
    </w:p>
    <w:p w14:paraId="69B565B3" w14:textId="77777777" w:rsidR="00017CC7" w:rsidRPr="00211AAF" w:rsidRDefault="00017CC7" w:rsidP="00017CC7">
      <w:pPr>
        <w:rPr>
          <w:rFonts w:ascii="Times New Roman" w:hAnsi="Times New Roman"/>
        </w:rPr>
      </w:pPr>
    </w:p>
    <w:p w14:paraId="6F0B74B8" w14:textId="77777777" w:rsidR="00017CC7" w:rsidRPr="00211AAF" w:rsidRDefault="00017CC7" w:rsidP="00017CC7">
      <w:pPr>
        <w:rPr>
          <w:rFonts w:ascii="Times New Roman" w:hAnsi="Times New Roman"/>
        </w:rPr>
      </w:pPr>
    </w:p>
    <w:p w14:paraId="258997E1" w14:textId="77777777" w:rsidR="00017CC7" w:rsidRPr="00211AAF" w:rsidRDefault="00017CC7" w:rsidP="00017CC7">
      <w:pPr>
        <w:rPr>
          <w:rFonts w:ascii="Times New Roman" w:hAnsi="Times New Roman"/>
        </w:rPr>
      </w:pPr>
    </w:p>
    <w:p w14:paraId="2A944EE8" w14:textId="77777777" w:rsidR="00017CC7" w:rsidRPr="00211AAF" w:rsidRDefault="00017CC7" w:rsidP="00017CC7">
      <w:pPr>
        <w:rPr>
          <w:rFonts w:ascii="Times New Roman" w:hAnsi="Times New Roman"/>
        </w:rPr>
      </w:pPr>
    </w:p>
    <w:p w14:paraId="60646DF8" w14:textId="71AF4144" w:rsidR="00017619" w:rsidRPr="00211AAF" w:rsidRDefault="00003039" w:rsidP="00017CC7">
      <w:pPr>
        <w:rPr>
          <w:rFonts w:ascii="Times New Roman" w:eastAsia="標楷體" w:hAnsi="Times New Roman"/>
          <w:b/>
          <w:bCs/>
        </w:rPr>
      </w:pPr>
      <w:r w:rsidRPr="00211AAF">
        <w:rPr>
          <w:rFonts w:ascii="Times New Roman" w:eastAsia="標楷體" w:hAnsi="Times New Roman"/>
          <w:b/>
          <w:bCs/>
        </w:rPr>
        <w:t>Department (Program) Coordinator</w:t>
      </w:r>
      <w:r w:rsidR="00017CC7" w:rsidRPr="00211AAF">
        <w:rPr>
          <w:rFonts w:ascii="Times New Roman" w:eastAsia="標楷體" w:hAnsi="Times New Roman"/>
          <w:b/>
          <w:bCs/>
        </w:rPr>
        <w:t>：</w:t>
      </w:r>
      <w:r w:rsidR="00017CC7" w:rsidRPr="00211AAF">
        <w:rPr>
          <w:rFonts w:ascii="Times New Roman" w:eastAsia="標楷體" w:hAnsi="Times New Roman"/>
          <w:b/>
          <w:bCs/>
        </w:rPr>
        <w:t xml:space="preserve">              </w:t>
      </w:r>
      <w:r w:rsidRPr="00211AAF">
        <w:rPr>
          <w:rFonts w:ascii="Times New Roman" w:eastAsia="標楷體" w:hAnsi="Times New Roman"/>
          <w:b/>
          <w:bCs/>
        </w:rPr>
        <w:t>Signature of Unit Supervisor</w:t>
      </w:r>
      <w:r w:rsidR="00017CC7" w:rsidRPr="00211AAF">
        <w:rPr>
          <w:rFonts w:ascii="Times New Roman" w:eastAsia="標楷體" w:hAnsi="Times New Roman"/>
          <w:b/>
          <w:bCs/>
        </w:rPr>
        <w:t>：</w:t>
      </w:r>
      <w:r w:rsidR="00017CC7" w:rsidRPr="00211AAF">
        <w:rPr>
          <w:rFonts w:ascii="Times New Roman" w:eastAsia="標楷體" w:hAnsi="Times New Roman"/>
          <w:b/>
          <w:bCs/>
        </w:rPr>
        <w:t xml:space="preserve">                 </w:t>
      </w:r>
      <w:r w:rsidRPr="00211AAF">
        <w:rPr>
          <w:rFonts w:ascii="Times New Roman" w:eastAsia="標楷體" w:hAnsi="Times New Roman"/>
          <w:b/>
          <w:bCs/>
        </w:rPr>
        <w:t>Year Month Day</w:t>
      </w:r>
      <w:r w:rsidRPr="00211AAF">
        <w:rPr>
          <w:rFonts w:ascii="Times New Roman" w:eastAsia="標楷體" w:hAnsi="Times New Roman"/>
          <w:b/>
          <w:bCs/>
        </w:rPr>
        <w:t>：</w:t>
      </w:r>
    </w:p>
    <w:sectPr w:rsidR="00017619" w:rsidRPr="00211AAF" w:rsidSect="008D5249">
      <w:footerReference w:type="default" r:id="rId8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0594" w14:textId="77777777" w:rsidR="00D26833" w:rsidRDefault="00D26833">
      <w:r>
        <w:separator/>
      </w:r>
    </w:p>
  </w:endnote>
  <w:endnote w:type="continuationSeparator" w:id="0">
    <w:p w14:paraId="7FFBC113" w14:textId="77777777" w:rsidR="00D26833" w:rsidRDefault="00D2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97D1" w14:textId="77777777" w:rsidR="00C148C1" w:rsidRDefault="00030F0F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F9F607" wp14:editId="4760388B">
              <wp:simplePos x="0" y="0"/>
              <wp:positionH relativeFrom="page">
                <wp:posOffset>3725333</wp:posOffset>
              </wp:positionH>
              <wp:positionV relativeFrom="page">
                <wp:posOffset>10151533</wp:posOffset>
              </wp:positionV>
              <wp:extent cx="194734" cy="153035"/>
              <wp:effectExtent l="0" t="0" r="15240" b="18415"/>
              <wp:wrapNone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734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609B5" w14:textId="77777777" w:rsidR="00C148C1" w:rsidRDefault="00030F0F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6E36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3F9F607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margin-left:293.35pt;margin-top:799.35pt;width:15.3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mP1gEAAJADAAAOAAAAZHJzL2Uyb0RvYy54bWysU9tu2zAMfR+wfxD0vthp2l2MOEXXosOA&#10;7gJ0+wBZlmxjtqiRSuzs60fJcbrL27AXgZKow3MOqe31NPTiYJA6cKVcr3IpjNNQd64p5dcv9y9e&#10;S0FBuVr14Ewpj4bk9e75s+3oC3MBLfS1QcEgjorRl7INwRdZRro1g6IVeOP40gIOKvAWm6xGNTL6&#10;0GcXef4yGwFrj6ANEZ/ezZdyl/CtNTp8spZMEH0pmVtIK6a1imu226qiQeXbTp9oqH9gMajOcdEz&#10;1J0KSuyx+wtq6DQCgQ0rDUMG1nbaJA2sZp3/oeaxVd4kLWwO+bNN9P9g9cfDo/+MIkxvYeIGJhHk&#10;H0B/I+HgtlWuMTeIMLZG1Vx4HS3LRk/F6Wm0mgqKINX4AWpustoHSECTxSG6wjoFo3MDjmfTzRSE&#10;jiXfXL7aXEqh+Wp9tck3V6mCKpbHHim8MzCIGJQSuacJXB0eKEQyqlhSYi0H913fp7727rcDTown&#10;iXzkOzMPUzVxdhRRQX1kGQjzmPBYc9AC/pBi5BEpJX3fKzRS9O8dWxHnaQlwCaolUE7z01IGKebw&#10;Nsxzt/fYNS0jz2Y7uGG7bJekPLE48eS2J4WnEY1z9es+ZT19pN1PAAAA//8DAFBLAwQUAAYACAAA&#10;ACEAsre9+eIAAAANAQAADwAAAGRycy9kb3ducmV2LnhtbEyPwU7DMBBE70j8g7VI3KjTiLppiFNV&#10;CE5IiDQcODqxm1iN1yF22/D3LKdy290Zzb4ptrMb2NlMwXqUsFwkwAy2XlvsJHzWrw8ZsBAVajV4&#10;NBJ+TIBteXtTqFz7C1bmvI8doxAMuZLQxzjmnIe2N06FhR8Nknbwk1OR1qnjelIXCncDT5NEcKcs&#10;0odejea5N+1xf3ISdl9Yvdjv9+ajOlS2rjcJvomjlPd38+4JWDRzvJrhD5/QoSSmxp9QBzZIWGVi&#10;TVYSVpuMJrKI5foRWEMnkaYZ8LLg/1uUvwAAAP//AwBQSwECLQAUAAYACAAAACEAtoM4kv4AAADh&#10;AQAAEwAAAAAAAAAAAAAAAAAAAAAAW0NvbnRlbnRfVHlwZXNdLnhtbFBLAQItABQABgAIAAAAIQA4&#10;/SH/1gAAAJQBAAALAAAAAAAAAAAAAAAAAC8BAABfcmVscy8ucmVsc1BLAQItABQABgAIAAAAIQBx&#10;XimP1gEAAJADAAAOAAAAAAAAAAAAAAAAAC4CAABkcnMvZTJvRG9jLnhtbFBLAQItABQABgAIAAAA&#10;IQCyt7354gAAAA0BAAAPAAAAAAAAAAAAAAAAADAEAABkcnMvZG93bnJldi54bWxQSwUGAAAAAAQA&#10;BADzAAAAPwUAAAAA&#10;" filled="f" stroked="f">
              <v:textbox inset="0,0,0,0">
                <w:txbxContent>
                  <w:p w14:paraId="516609B5" w14:textId="77777777" w:rsidR="00000000" w:rsidRDefault="00030F0F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6E36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ADF5" w14:textId="77777777" w:rsidR="00D26833" w:rsidRDefault="00D26833">
      <w:r>
        <w:separator/>
      </w:r>
    </w:p>
  </w:footnote>
  <w:footnote w:type="continuationSeparator" w:id="0">
    <w:p w14:paraId="79936CE0" w14:textId="77777777" w:rsidR="00D26833" w:rsidRDefault="00D26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ADE"/>
    <w:multiLevelType w:val="hybridMultilevel"/>
    <w:tmpl w:val="FDD097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43948"/>
    <w:multiLevelType w:val="hybridMultilevel"/>
    <w:tmpl w:val="4B4E470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EEE771E"/>
    <w:multiLevelType w:val="hybridMultilevel"/>
    <w:tmpl w:val="19AAE0D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4291EE5"/>
    <w:multiLevelType w:val="hybridMultilevel"/>
    <w:tmpl w:val="C30AC8D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21B2623"/>
    <w:multiLevelType w:val="hybridMultilevel"/>
    <w:tmpl w:val="8EB2CBB2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7605519"/>
    <w:multiLevelType w:val="hybridMultilevel"/>
    <w:tmpl w:val="B2D0696E"/>
    <w:lvl w:ilvl="0" w:tplc="8DE032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2BDC5DFB"/>
    <w:multiLevelType w:val="hybridMultilevel"/>
    <w:tmpl w:val="F080E278"/>
    <w:lvl w:ilvl="0" w:tplc="34AE4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6C6CA8"/>
    <w:multiLevelType w:val="hybridMultilevel"/>
    <w:tmpl w:val="02D60D24"/>
    <w:lvl w:ilvl="0" w:tplc="F7BA2508">
      <w:start w:val="1"/>
      <w:numFmt w:val="upperRoman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764EE4"/>
    <w:multiLevelType w:val="hybridMultilevel"/>
    <w:tmpl w:val="D176555A"/>
    <w:lvl w:ilvl="0" w:tplc="8FDEC2C2">
      <w:start w:val="1"/>
      <w:numFmt w:val="ideographDigit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34E45ED1"/>
    <w:multiLevelType w:val="hybridMultilevel"/>
    <w:tmpl w:val="B63A772A"/>
    <w:lvl w:ilvl="0" w:tplc="04324E90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0" w15:restartNumberingAfterBreak="0">
    <w:nsid w:val="357B5D00"/>
    <w:multiLevelType w:val="hybridMultilevel"/>
    <w:tmpl w:val="06065AD6"/>
    <w:lvl w:ilvl="0" w:tplc="0409000F">
      <w:start w:val="1"/>
      <w:numFmt w:val="decimal"/>
      <w:lvlText w:val="%1."/>
      <w:lvlJc w:val="left"/>
      <w:pPr>
        <w:ind w:left="5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11" w15:restartNumberingAfterBreak="0">
    <w:nsid w:val="36954350"/>
    <w:multiLevelType w:val="hybridMultilevel"/>
    <w:tmpl w:val="AE8CBF1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3994276A"/>
    <w:multiLevelType w:val="hybridMultilevel"/>
    <w:tmpl w:val="D176555A"/>
    <w:lvl w:ilvl="0" w:tplc="8FDEC2C2">
      <w:start w:val="1"/>
      <w:numFmt w:val="ideographDigit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3F72338E"/>
    <w:multiLevelType w:val="hybridMultilevel"/>
    <w:tmpl w:val="4B4E470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47CF11F6"/>
    <w:multiLevelType w:val="hybridMultilevel"/>
    <w:tmpl w:val="19AAE0D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4C0650B2"/>
    <w:multiLevelType w:val="hybridMultilevel"/>
    <w:tmpl w:val="7828117A"/>
    <w:lvl w:ilvl="0" w:tplc="9A4A9A92">
      <w:start w:val="1"/>
      <w:numFmt w:val="taiwaneseCountingThousand"/>
      <w:lvlText w:val="%1、"/>
      <w:lvlJc w:val="left"/>
      <w:pPr>
        <w:ind w:left="1200" w:hanging="480"/>
      </w:pPr>
      <w:rPr>
        <w:rFonts w:ascii="新細明體" w:hAnsi="新細明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4C6C0C18"/>
    <w:multiLevelType w:val="hybridMultilevel"/>
    <w:tmpl w:val="FBACA8AE"/>
    <w:lvl w:ilvl="0" w:tplc="C2B05C58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7" w15:restartNumberingAfterBreak="0">
    <w:nsid w:val="4CB3357B"/>
    <w:multiLevelType w:val="hybridMultilevel"/>
    <w:tmpl w:val="BAD6127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54DA059D"/>
    <w:multiLevelType w:val="hybridMultilevel"/>
    <w:tmpl w:val="251021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EF5C5C"/>
    <w:multiLevelType w:val="hybridMultilevel"/>
    <w:tmpl w:val="21AE623A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0" w15:restartNumberingAfterBreak="0">
    <w:nsid w:val="5A971B32"/>
    <w:multiLevelType w:val="hybridMultilevel"/>
    <w:tmpl w:val="CC9E6342"/>
    <w:lvl w:ilvl="0" w:tplc="1602CD90">
      <w:start w:val="1"/>
      <w:numFmt w:val="decimal"/>
      <w:lvlText w:val="(%1)"/>
      <w:lvlJc w:val="left"/>
      <w:pPr>
        <w:ind w:left="34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21" w15:restartNumberingAfterBreak="0">
    <w:nsid w:val="5B7612F8"/>
    <w:multiLevelType w:val="hybridMultilevel"/>
    <w:tmpl w:val="CC9E6342"/>
    <w:lvl w:ilvl="0" w:tplc="1602CD90">
      <w:start w:val="1"/>
      <w:numFmt w:val="decimal"/>
      <w:lvlText w:val="(%1)"/>
      <w:lvlJc w:val="left"/>
      <w:pPr>
        <w:ind w:left="163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22" w15:restartNumberingAfterBreak="0">
    <w:nsid w:val="5CA27A51"/>
    <w:multiLevelType w:val="hybridMultilevel"/>
    <w:tmpl w:val="CCF2EBE2"/>
    <w:lvl w:ilvl="0" w:tplc="BF883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472581"/>
    <w:multiLevelType w:val="hybridMultilevel"/>
    <w:tmpl w:val="D176555A"/>
    <w:lvl w:ilvl="0" w:tplc="8FDEC2C2">
      <w:start w:val="1"/>
      <w:numFmt w:val="ideographDigit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F336C58"/>
    <w:multiLevelType w:val="hybridMultilevel"/>
    <w:tmpl w:val="A936FB8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4A167BCC">
      <w:start w:val="1"/>
      <w:numFmt w:val="decimal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613B6DE7"/>
    <w:multiLevelType w:val="hybridMultilevel"/>
    <w:tmpl w:val="FCD4EB88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6" w15:restartNumberingAfterBreak="0">
    <w:nsid w:val="61B92F66"/>
    <w:multiLevelType w:val="hybridMultilevel"/>
    <w:tmpl w:val="C082C414"/>
    <w:lvl w:ilvl="0" w:tplc="A6C0A8F2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66445AF"/>
    <w:multiLevelType w:val="hybridMultilevel"/>
    <w:tmpl w:val="D744F9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7E5C98"/>
    <w:multiLevelType w:val="hybridMultilevel"/>
    <w:tmpl w:val="6516642A"/>
    <w:lvl w:ilvl="0" w:tplc="0409000F">
      <w:start w:val="1"/>
      <w:numFmt w:val="decimal"/>
      <w:lvlText w:val="%1."/>
      <w:lvlJc w:val="left"/>
      <w:pPr>
        <w:ind w:left="127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9" w15:restartNumberingAfterBreak="0">
    <w:nsid w:val="74564E50"/>
    <w:multiLevelType w:val="hybridMultilevel"/>
    <w:tmpl w:val="4B4E470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74B47C52"/>
    <w:multiLevelType w:val="hybridMultilevel"/>
    <w:tmpl w:val="BAD6127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75451E6C"/>
    <w:multiLevelType w:val="hybridMultilevel"/>
    <w:tmpl w:val="BAD6127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766F5D02"/>
    <w:multiLevelType w:val="hybridMultilevel"/>
    <w:tmpl w:val="BDF051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BE471C"/>
    <w:multiLevelType w:val="hybridMultilevel"/>
    <w:tmpl w:val="6516642A"/>
    <w:lvl w:ilvl="0" w:tplc="0409000F">
      <w:start w:val="1"/>
      <w:numFmt w:val="decimal"/>
      <w:lvlText w:val="%1."/>
      <w:lvlJc w:val="left"/>
      <w:pPr>
        <w:ind w:left="127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23"/>
  </w:num>
  <w:num w:numId="5">
    <w:abstractNumId w:val="2"/>
  </w:num>
  <w:num w:numId="6">
    <w:abstractNumId w:val="14"/>
  </w:num>
  <w:num w:numId="7">
    <w:abstractNumId w:val="12"/>
  </w:num>
  <w:num w:numId="8">
    <w:abstractNumId w:val="9"/>
  </w:num>
  <w:num w:numId="9">
    <w:abstractNumId w:val="6"/>
  </w:num>
  <w:num w:numId="10">
    <w:abstractNumId w:val="17"/>
  </w:num>
  <w:num w:numId="11">
    <w:abstractNumId w:val="24"/>
  </w:num>
  <w:num w:numId="12">
    <w:abstractNumId w:val="30"/>
  </w:num>
  <w:num w:numId="13">
    <w:abstractNumId w:val="1"/>
  </w:num>
  <w:num w:numId="14">
    <w:abstractNumId w:val="26"/>
  </w:num>
  <w:num w:numId="15">
    <w:abstractNumId w:val="11"/>
  </w:num>
  <w:num w:numId="16">
    <w:abstractNumId w:val="13"/>
  </w:num>
  <w:num w:numId="17">
    <w:abstractNumId w:val="29"/>
  </w:num>
  <w:num w:numId="18">
    <w:abstractNumId w:val="31"/>
  </w:num>
  <w:num w:numId="19">
    <w:abstractNumId w:val="16"/>
  </w:num>
  <w:num w:numId="20">
    <w:abstractNumId w:val="33"/>
  </w:num>
  <w:num w:numId="21">
    <w:abstractNumId w:val="27"/>
  </w:num>
  <w:num w:numId="22">
    <w:abstractNumId w:val="18"/>
  </w:num>
  <w:num w:numId="23">
    <w:abstractNumId w:val="0"/>
  </w:num>
  <w:num w:numId="24">
    <w:abstractNumId w:val="32"/>
  </w:num>
  <w:num w:numId="25">
    <w:abstractNumId w:val="21"/>
  </w:num>
  <w:num w:numId="26">
    <w:abstractNumId w:val="19"/>
  </w:num>
  <w:num w:numId="27">
    <w:abstractNumId w:val="20"/>
  </w:num>
  <w:num w:numId="28">
    <w:abstractNumId w:val="10"/>
  </w:num>
  <w:num w:numId="29">
    <w:abstractNumId w:val="25"/>
  </w:num>
  <w:num w:numId="30">
    <w:abstractNumId w:val="28"/>
  </w:num>
  <w:num w:numId="31">
    <w:abstractNumId w:val="4"/>
  </w:num>
  <w:num w:numId="32">
    <w:abstractNumId w:val="22"/>
  </w:num>
  <w:num w:numId="33">
    <w:abstractNumId w:val="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0F"/>
    <w:rsid w:val="000003CC"/>
    <w:rsid w:val="00003039"/>
    <w:rsid w:val="0000523B"/>
    <w:rsid w:val="00006388"/>
    <w:rsid w:val="00016159"/>
    <w:rsid w:val="00017619"/>
    <w:rsid w:val="00017CC7"/>
    <w:rsid w:val="0002220B"/>
    <w:rsid w:val="00023D93"/>
    <w:rsid w:val="000271DF"/>
    <w:rsid w:val="00030F0F"/>
    <w:rsid w:val="0003140B"/>
    <w:rsid w:val="00037DCB"/>
    <w:rsid w:val="00051EAB"/>
    <w:rsid w:val="0006387B"/>
    <w:rsid w:val="00075E15"/>
    <w:rsid w:val="00076474"/>
    <w:rsid w:val="00077CBE"/>
    <w:rsid w:val="00083A55"/>
    <w:rsid w:val="00094271"/>
    <w:rsid w:val="00095913"/>
    <w:rsid w:val="000A26F8"/>
    <w:rsid w:val="000A5296"/>
    <w:rsid w:val="000B2612"/>
    <w:rsid w:val="000B4BDF"/>
    <w:rsid w:val="000B4E2E"/>
    <w:rsid w:val="000C7301"/>
    <w:rsid w:val="000D0443"/>
    <w:rsid w:val="000D4DC5"/>
    <w:rsid w:val="000E03C3"/>
    <w:rsid w:val="000E06DB"/>
    <w:rsid w:val="000E7083"/>
    <w:rsid w:val="000F3FB3"/>
    <w:rsid w:val="000F6952"/>
    <w:rsid w:val="000F7EA5"/>
    <w:rsid w:val="00102F91"/>
    <w:rsid w:val="001044D4"/>
    <w:rsid w:val="00106645"/>
    <w:rsid w:val="00110B02"/>
    <w:rsid w:val="00111B23"/>
    <w:rsid w:val="001172EB"/>
    <w:rsid w:val="00117BE0"/>
    <w:rsid w:val="00121A2E"/>
    <w:rsid w:val="001266FF"/>
    <w:rsid w:val="001267CA"/>
    <w:rsid w:val="00132908"/>
    <w:rsid w:val="00143D4A"/>
    <w:rsid w:val="00143EA3"/>
    <w:rsid w:val="001458B2"/>
    <w:rsid w:val="001513A4"/>
    <w:rsid w:val="00152B36"/>
    <w:rsid w:val="00154AB5"/>
    <w:rsid w:val="00156F7D"/>
    <w:rsid w:val="0016100E"/>
    <w:rsid w:val="00166F31"/>
    <w:rsid w:val="0017106F"/>
    <w:rsid w:val="00175F9B"/>
    <w:rsid w:val="00182482"/>
    <w:rsid w:val="00183D57"/>
    <w:rsid w:val="001846E1"/>
    <w:rsid w:val="0018731F"/>
    <w:rsid w:val="00197667"/>
    <w:rsid w:val="001A2DC2"/>
    <w:rsid w:val="001A30E7"/>
    <w:rsid w:val="001A3DD9"/>
    <w:rsid w:val="001A68A1"/>
    <w:rsid w:val="001C2B3A"/>
    <w:rsid w:val="001D06F3"/>
    <w:rsid w:val="001E40A0"/>
    <w:rsid w:val="001E6E36"/>
    <w:rsid w:val="001E7512"/>
    <w:rsid w:val="001F2C4A"/>
    <w:rsid w:val="001F2F98"/>
    <w:rsid w:val="001F5A70"/>
    <w:rsid w:val="001F7B54"/>
    <w:rsid w:val="00202919"/>
    <w:rsid w:val="0021143A"/>
    <w:rsid w:val="00211AAF"/>
    <w:rsid w:val="00214A25"/>
    <w:rsid w:val="0021615C"/>
    <w:rsid w:val="00225C88"/>
    <w:rsid w:val="00231594"/>
    <w:rsid w:val="002335B7"/>
    <w:rsid w:val="00233E49"/>
    <w:rsid w:val="002347C6"/>
    <w:rsid w:val="002368D2"/>
    <w:rsid w:val="00247E6E"/>
    <w:rsid w:val="0025281E"/>
    <w:rsid w:val="00252F1C"/>
    <w:rsid w:val="00262BA7"/>
    <w:rsid w:val="00270463"/>
    <w:rsid w:val="00271FC9"/>
    <w:rsid w:val="002736FE"/>
    <w:rsid w:val="002759CF"/>
    <w:rsid w:val="00275F21"/>
    <w:rsid w:val="0027618F"/>
    <w:rsid w:val="00277A90"/>
    <w:rsid w:val="0028012F"/>
    <w:rsid w:val="00283868"/>
    <w:rsid w:val="00286396"/>
    <w:rsid w:val="00286C76"/>
    <w:rsid w:val="00292C5B"/>
    <w:rsid w:val="002A4888"/>
    <w:rsid w:val="002B1086"/>
    <w:rsid w:val="002B2490"/>
    <w:rsid w:val="002B7097"/>
    <w:rsid w:val="002C6281"/>
    <w:rsid w:val="002C6EF4"/>
    <w:rsid w:val="002D042A"/>
    <w:rsid w:val="002D1EF5"/>
    <w:rsid w:val="002D5531"/>
    <w:rsid w:val="002D5D6A"/>
    <w:rsid w:val="002D6D63"/>
    <w:rsid w:val="002E1D77"/>
    <w:rsid w:val="002E6FDB"/>
    <w:rsid w:val="002F3B46"/>
    <w:rsid w:val="003028F8"/>
    <w:rsid w:val="00311F3C"/>
    <w:rsid w:val="003145B2"/>
    <w:rsid w:val="00314FBF"/>
    <w:rsid w:val="00316CCB"/>
    <w:rsid w:val="00332734"/>
    <w:rsid w:val="003366B7"/>
    <w:rsid w:val="00337C80"/>
    <w:rsid w:val="00343998"/>
    <w:rsid w:val="00345BFC"/>
    <w:rsid w:val="00347D13"/>
    <w:rsid w:val="00352985"/>
    <w:rsid w:val="00353347"/>
    <w:rsid w:val="0035644F"/>
    <w:rsid w:val="00357EA3"/>
    <w:rsid w:val="00360B96"/>
    <w:rsid w:val="003616C7"/>
    <w:rsid w:val="00364F86"/>
    <w:rsid w:val="00366174"/>
    <w:rsid w:val="00372DA0"/>
    <w:rsid w:val="003732F5"/>
    <w:rsid w:val="00373612"/>
    <w:rsid w:val="0037507E"/>
    <w:rsid w:val="003758BF"/>
    <w:rsid w:val="00377022"/>
    <w:rsid w:val="003838D4"/>
    <w:rsid w:val="00386AC1"/>
    <w:rsid w:val="00391798"/>
    <w:rsid w:val="00393B26"/>
    <w:rsid w:val="00395798"/>
    <w:rsid w:val="003972F2"/>
    <w:rsid w:val="003A2F0F"/>
    <w:rsid w:val="003B1A7F"/>
    <w:rsid w:val="003B296B"/>
    <w:rsid w:val="003B3E73"/>
    <w:rsid w:val="003B6B92"/>
    <w:rsid w:val="003C3306"/>
    <w:rsid w:val="003C476B"/>
    <w:rsid w:val="003C4879"/>
    <w:rsid w:val="003C6450"/>
    <w:rsid w:val="003E053E"/>
    <w:rsid w:val="003E28A3"/>
    <w:rsid w:val="003E5DC9"/>
    <w:rsid w:val="003E639A"/>
    <w:rsid w:val="003F0BDE"/>
    <w:rsid w:val="00401209"/>
    <w:rsid w:val="00401419"/>
    <w:rsid w:val="00410C38"/>
    <w:rsid w:val="00411FFF"/>
    <w:rsid w:val="004173D0"/>
    <w:rsid w:val="00420736"/>
    <w:rsid w:val="0042093D"/>
    <w:rsid w:val="00421AC9"/>
    <w:rsid w:val="00424E31"/>
    <w:rsid w:val="00433E29"/>
    <w:rsid w:val="00434E93"/>
    <w:rsid w:val="00435605"/>
    <w:rsid w:val="00440E43"/>
    <w:rsid w:val="00443425"/>
    <w:rsid w:val="00444DDD"/>
    <w:rsid w:val="004511CC"/>
    <w:rsid w:val="00451D35"/>
    <w:rsid w:val="0045251A"/>
    <w:rsid w:val="004553BD"/>
    <w:rsid w:val="00460EA4"/>
    <w:rsid w:val="00463858"/>
    <w:rsid w:val="004646FD"/>
    <w:rsid w:val="00470204"/>
    <w:rsid w:val="00470260"/>
    <w:rsid w:val="004704A5"/>
    <w:rsid w:val="0048312D"/>
    <w:rsid w:val="00494AA8"/>
    <w:rsid w:val="004A6711"/>
    <w:rsid w:val="004A6E3B"/>
    <w:rsid w:val="004A751B"/>
    <w:rsid w:val="004D01C6"/>
    <w:rsid w:val="004D33A4"/>
    <w:rsid w:val="004D37D2"/>
    <w:rsid w:val="004D7679"/>
    <w:rsid w:val="004E2F41"/>
    <w:rsid w:val="004E7B61"/>
    <w:rsid w:val="004F7554"/>
    <w:rsid w:val="0050702A"/>
    <w:rsid w:val="00507389"/>
    <w:rsid w:val="00511E59"/>
    <w:rsid w:val="005134C7"/>
    <w:rsid w:val="00522771"/>
    <w:rsid w:val="00532B58"/>
    <w:rsid w:val="00533176"/>
    <w:rsid w:val="00537A4A"/>
    <w:rsid w:val="005433C7"/>
    <w:rsid w:val="00543F84"/>
    <w:rsid w:val="0054464A"/>
    <w:rsid w:val="00545BB3"/>
    <w:rsid w:val="00545E00"/>
    <w:rsid w:val="00546DED"/>
    <w:rsid w:val="00550B47"/>
    <w:rsid w:val="00551B39"/>
    <w:rsid w:val="00551F38"/>
    <w:rsid w:val="00552199"/>
    <w:rsid w:val="00555399"/>
    <w:rsid w:val="00556ACB"/>
    <w:rsid w:val="00557FE8"/>
    <w:rsid w:val="005607AC"/>
    <w:rsid w:val="00563862"/>
    <w:rsid w:val="00563ADC"/>
    <w:rsid w:val="00570656"/>
    <w:rsid w:val="00575641"/>
    <w:rsid w:val="00583145"/>
    <w:rsid w:val="0058468E"/>
    <w:rsid w:val="00584B49"/>
    <w:rsid w:val="00585165"/>
    <w:rsid w:val="005945A5"/>
    <w:rsid w:val="005A3816"/>
    <w:rsid w:val="005A6AAF"/>
    <w:rsid w:val="005A7FB5"/>
    <w:rsid w:val="005C624F"/>
    <w:rsid w:val="005C6C98"/>
    <w:rsid w:val="005D5078"/>
    <w:rsid w:val="005D5582"/>
    <w:rsid w:val="005E53C7"/>
    <w:rsid w:val="005E67B0"/>
    <w:rsid w:val="005F0688"/>
    <w:rsid w:val="005F6729"/>
    <w:rsid w:val="005F6B48"/>
    <w:rsid w:val="0060443C"/>
    <w:rsid w:val="00607D21"/>
    <w:rsid w:val="00614AFA"/>
    <w:rsid w:val="006228F4"/>
    <w:rsid w:val="006272B8"/>
    <w:rsid w:val="006317EC"/>
    <w:rsid w:val="00631D5A"/>
    <w:rsid w:val="00634893"/>
    <w:rsid w:val="00637D35"/>
    <w:rsid w:val="00637F6A"/>
    <w:rsid w:val="006525A5"/>
    <w:rsid w:val="006538DD"/>
    <w:rsid w:val="006544D7"/>
    <w:rsid w:val="00662A12"/>
    <w:rsid w:val="00665E56"/>
    <w:rsid w:val="006732F5"/>
    <w:rsid w:val="00675EF3"/>
    <w:rsid w:val="00681F56"/>
    <w:rsid w:val="0068784C"/>
    <w:rsid w:val="00690859"/>
    <w:rsid w:val="006909F0"/>
    <w:rsid w:val="00694CA0"/>
    <w:rsid w:val="006A21E2"/>
    <w:rsid w:val="006A51C2"/>
    <w:rsid w:val="006A7D80"/>
    <w:rsid w:val="006B21A1"/>
    <w:rsid w:val="006B6F27"/>
    <w:rsid w:val="006C4D5B"/>
    <w:rsid w:val="006D5EA3"/>
    <w:rsid w:val="006D6272"/>
    <w:rsid w:val="006E2174"/>
    <w:rsid w:val="006E5929"/>
    <w:rsid w:val="006F1C9A"/>
    <w:rsid w:val="006F2BD0"/>
    <w:rsid w:val="006F30BB"/>
    <w:rsid w:val="006F3EB9"/>
    <w:rsid w:val="006F40C4"/>
    <w:rsid w:val="006F40FF"/>
    <w:rsid w:val="006F4BA6"/>
    <w:rsid w:val="00707D93"/>
    <w:rsid w:val="007130EE"/>
    <w:rsid w:val="00720530"/>
    <w:rsid w:val="0073351B"/>
    <w:rsid w:val="007344C7"/>
    <w:rsid w:val="00750A81"/>
    <w:rsid w:val="00750D61"/>
    <w:rsid w:val="0075153D"/>
    <w:rsid w:val="00753245"/>
    <w:rsid w:val="00761F56"/>
    <w:rsid w:val="00763812"/>
    <w:rsid w:val="007642A1"/>
    <w:rsid w:val="00773B39"/>
    <w:rsid w:val="007905D4"/>
    <w:rsid w:val="007978B3"/>
    <w:rsid w:val="007A6346"/>
    <w:rsid w:val="007B1EBC"/>
    <w:rsid w:val="007B344B"/>
    <w:rsid w:val="007C1224"/>
    <w:rsid w:val="007C52AC"/>
    <w:rsid w:val="007C5B7F"/>
    <w:rsid w:val="007D05B6"/>
    <w:rsid w:val="007D4845"/>
    <w:rsid w:val="007E0817"/>
    <w:rsid w:val="007E16D1"/>
    <w:rsid w:val="007E58F9"/>
    <w:rsid w:val="007E635F"/>
    <w:rsid w:val="007E7619"/>
    <w:rsid w:val="007E77DE"/>
    <w:rsid w:val="007F02C3"/>
    <w:rsid w:val="007F3A9E"/>
    <w:rsid w:val="007F5FB0"/>
    <w:rsid w:val="008029B5"/>
    <w:rsid w:val="00811529"/>
    <w:rsid w:val="008252B3"/>
    <w:rsid w:val="00842A23"/>
    <w:rsid w:val="0084432F"/>
    <w:rsid w:val="008457A6"/>
    <w:rsid w:val="00846A06"/>
    <w:rsid w:val="00854522"/>
    <w:rsid w:val="00856D68"/>
    <w:rsid w:val="00857274"/>
    <w:rsid w:val="00860182"/>
    <w:rsid w:val="008635CA"/>
    <w:rsid w:val="00870225"/>
    <w:rsid w:val="00875AC5"/>
    <w:rsid w:val="00877E64"/>
    <w:rsid w:val="00885158"/>
    <w:rsid w:val="0089020B"/>
    <w:rsid w:val="008902F4"/>
    <w:rsid w:val="008943D8"/>
    <w:rsid w:val="008949F9"/>
    <w:rsid w:val="00895EF1"/>
    <w:rsid w:val="0089682C"/>
    <w:rsid w:val="008A1E27"/>
    <w:rsid w:val="008A2CCC"/>
    <w:rsid w:val="008A33FC"/>
    <w:rsid w:val="008A3E54"/>
    <w:rsid w:val="008A7CA1"/>
    <w:rsid w:val="008B726C"/>
    <w:rsid w:val="008D499F"/>
    <w:rsid w:val="008D5249"/>
    <w:rsid w:val="008E1A28"/>
    <w:rsid w:val="008E348B"/>
    <w:rsid w:val="008E3BC5"/>
    <w:rsid w:val="008E5B09"/>
    <w:rsid w:val="008E7801"/>
    <w:rsid w:val="00902694"/>
    <w:rsid w:val="009200A0"/>
    <w:rsid w:val="00920BB8"/>
    <w:rsid w:val="009247F4"/>
    <w:rsid w:val="009325AD"/>
    <w:rsid w:val="0093406E"/>
    <w:rsid w:val="00934348"/>
    <w:rsid w:val="00935A40"/>
    <w:rsid w:val="00936C94"/>
    <w:rsid w:val="00942730"/>
    <w:rsid w:val="00944E3B"/>
    <w:rsid w:val="00945FF8"/>
    <w:rsid w:val="009467BA"/>
    <w:rsid w:val="00950ABF"/>
    <w:rsid w:val="00954DD0"/>
    <w:rsid w:val="00962A9D"/>
    <w:rsid w:val="00966860"/>
    <w:rsid w:val="00967EB5"/>
    <w:rsid w:val="00981144"/>
    <w:rsid w:val="00990A1D"/>
    <w:rsid w:val="00991D56"/>
    <w:rsid w:val="009922B8"/>
    <w:rsid w:val="00993D9E"/>
    <w:rsid w:val="0099529D"/>
    <w:rsid w:val="00997F49"/>
    <w:rsid w:val="009A347B"/>
    <w:rsid w:val="009A39E9"/>
    <w:rsid w:val="009B04D9"/>
    <w:rsid w:val="009B487A"/>
    <w:rsid w:val="009C3FC2"/>
    <w:rsid w:val="009C4D0F"/>
    <w:rsid w:val="009C5C0F"/>
    <w:rsid w:val="009D2456"/>
    <w:rsid w:val="009D2D9F"/>
    <w:rsid w:val="009D6789"/>
    <w:rsid w:val="009E2161"/>
    <w:rsid w:val="009E6132"/>
    <w:rsid w:val="009F1A3C"/>
    <w:rsid w:val="009F2EDD"/>
    <w:rsid w:val="009F4672"/>
    <w:rsid w:val="00A12E53"/>
    <w:rsid w:val="00A257E9"/>
    <w:rsid w:val="00A262F4"/>
    <w:rsid w:val="00A3212A"/>
    <w:rsid w:val="00A347B4"/>
    <w:rsid w:val="00A37641"/>
    <w:rsid w:val="00A47391"/>
    <w:rsid w:val="00A55EA7"/>
    <w:rsid w:val="00A61754"/>
    <w:rsid w:val="00A647FE"/>
    <w:rsid w:val="00A767BA"/>
    <w:rsid w:val="00A80EFD"/>
    <w:rsid w:val="00A94241"/>
    <w:rsid w:val="00AB29AB"/>
    <w:rsid w:val="00AB6420"/>
    <w:rsid w:val="00AC16B7"/>
    <w:rsid w:val="00AC71CA"/>
    <w:rsid w:val="00AD1BE1"/>
    <w:rsid w:val="00AD1D92"/>
    <w:rsid w:val="00AD5336"/>
    <w:rsid w:val="00AD5D94"/>
    <w:rsid w:val="00AE37EB"/>
    <w:rsid w:val="00AE7877"/>
    <w:rsid w:val="00AF3789"/>
    <w:rsid w:val="00B001DF"/>
    <w:rsid w:val="00B00FFE"/>
    <w:rsid w:val="00B064AC"/>
    <w:rsid w:val="00B0703F"/>
    <w:rsid w:val="00B23574"/>
    <w:rsid w:val="00B23BC9"/>
    <w:rsid w:val="00B26D74"/>
    <w:rsid w:val="00B3428D"/>
    <w:rsid w:val="00B40E4E"/>
    <w:rsid w:val="00B41C47"/>
    <w:rsid w:val="00B45ED5"/>
    <w:rsid w:val="00B5009A"/>
    <w:rsid w:val="00B56558"/>
    <w:rsid w:val="00B57494"/>
    <w:rsid w:val="00B63843"/>
    <w:rsid w:val="00B65903"/>
    <w:rsid w:val="00B66147"/>
    <w:rsid w:val="00B721AF"/>
    <w:rsid w:val="00B72BFA"/>
    <w:rsid w:val="00B73162"/>
    <w:rsid w:val="00B81C7A"/>
    <w:rsid w:val="00B8297A"/>
    <w:rsid w:val="00B848E0"/>
    <w:rsid w:val="00B90609"/>
    <w:rsid w:val="00B90BD4"/>
    <w:rsid w:val="00B9627C"/>
    <w:rsid w:val="00BA4C3C"/>
    <w:rsid w:val="00BA502D"/>
    <w:rsid w:val="00BA6B7D"/>
    <w:rsid w:val="00BB7514"/>
    <w:rsid w:val="00BB7600"/>
    <w:rsid w:val="00BC26F2"/>
    <w:rsid w:val="00BC6FE9"/>
    <w:rsid w:val="00BD0DE4"/>
    <w:rsid w:val="00BD1DAD"/>
    <w:rsid w:val="00BD6FF6"/>
    <w:rsid w:val="00BD7042"/>
    <w:rsid w:val="00BD7271"/>
    <w:rsid w:val="00BD775F"/>
    <w:rsid w:val="00BE2D09"/>
    <w:rsid w:val="00BE5C8F"/>
    <w:rsid w:val="00BE78D0"/>
    <w:rsid w:val="00BF0D28"/>
    <w:rsid w:val="00BF0EE0"/>
    <w:rsid w:val="00BF5E73"/>
    <w:rsid w:val="00BF777C"/>
    <w:rsid w:val="00C1472A"/>
    <w:rsid w:val="00C148C1"/>
    <w:rsid w:val="00C21A02"/>
    <w:rsid w:val="00C23BF0"/>
    <w:rsid w:val="00C24130"/>
    <w:rsid w:val="00C25C5B"/>
    <w:rsid w:val="00C3633A"/>
    <w:rsid w:val="00C42775"/>
    <w:rsid w:val="00C446FF"/>
    <w:rsid w:val="00C468A8"/>
    <w:rsid w:val="00C64A4C"/>
    <w:rsid w:val="00C65658"/>
    <w:rsid w:val="00C80BAE"/>
    <w:rsid w:val="00C84BA1"/>
    <w:rsid w:val="00C95DF2"/>
    <w:rsid w:val="00CB1A40"/>
    <w:rsid w:val="00CB1FDC"/>
    <w:rsid w:val="00CB3B06"/>
    <w:rsid w:val="00CB4E56"/>
    <w:rsid w:val="00CD01BE"/>
    <w:rsid w:val="00CD0848"/>
    <w:rsid w:val="00CD4E72"/>
    <w:rsid w:val="00CD6C5F"/>
    <w:rsid w:val="00CE275E"/>
    <w:rsid w:val="00CE3DAB"/>
    <w:rsid w:val="00CF1292"/>
    <w:rsid w:val="00CF24F1"/>
    <w:rsid w:val="00CF2AC6"/>
    <w:rsid w:val="00D0201C"/>
    <w:rsid w:val="00D05C22"/>
    <w:rsid w:val="00D0605D"/>
    <w:rsid w:val="00D13723"/>
    <w:rsid w:val="00D13B8B"/>
    <w:rsid w:val="00D1715E"/>
    <w:rsid w:val="00D17E58"/>
    <w:rsid w:val="00D2002B"/>
    <w:rsid w:val="00D22035"/>
    <w:rsid w:val="00D25F10"/>
    <w:rsid w:val="00D26833"/>
    <w:rsid w:val="00D33B16"/>
    <w:rsid w:val="00D40758"/>
    <w:rsid w:val="00D4289F"/>
    <w:rsid w:val="00D4405C"/>
    <w:rsid w:val="00D45C7D"/>
    <w:rsid w:val="00D4702F"/>
    <w:rsid w:val="00D5244D"/>
    <w:rsid w:val="00D53AAE"/>
    <w:rsid w:val="00D57688"/>
    <w:rsid w:val="00D607F8"/>
    <w:rsid w:val="00D65907"/>
    <w:rsid w:val="00D70ADA"/>
    <w:rsid w:val="00D73AF5"/>
    <w:rsid w:val="00D85EF3"/>
    <w:rsid w:val="00D87A89"/>
    <w:rsid w:val="00D93D7A"/>
    <w:rsid w:val="00D94B84"/>
    <w:rsid w:val="00D94BB9"/>
    <w:rsid w:val="00D975D8"/>
    <w:rsid w:val="00DA37DF"/>
    <w:rsid w:val="00DB24A6"/>
    <w:rsid w:val="00DB5249"/>
    <w:rsid w:val="00DC411E"/>
    <w:rsid w:val="00DC5D9E"/>
    <w:rsid w:val="00DD082C"/>
    <w:rsid w:val="00DD256D"/>
    <w:rsid w:val="00DD2D4A"/>
    <w:rsid w:val="00DD59EB"/>
    <w:rsid w:val="00DE105D"/>
    <w:rsid w:val="00DE1867"/>
    <w:rsid w:val="00DE3426"/>
    <w:rsid w:val="00DE4525"/>
    <w:rsid w:val="00DE7FA6"/>
    <w:rsid w:val="00DF59D2"/>
    <w:rsid w:val="00DF7FF1"/>
    <w:rsid w:val="00E0231C"/>
    <w:rsid w:val="00E0508F"/>
    <w:rsid w:val="00E10153"/>
    <w:rsid w:val="00E1319F"/>
    <w:rsid w:val="00E13AA0"/>
    <w:rsid w:val="00E165C9"/>
    <w:rsid w:val="00E25480"/>
    <w:rsid w:val="00E33E29"/>
    <w:rsid w:val="00E459D6"/>
    <w:rsid w:val="00E477EF"/>
    <w:rsid w:val="00E51394"/>
    <w:rsid w:val="00E5608F"/>
    <w:rsid w:val="00E5764A"/>
    <w:rsid w:val="00E6013C"/>
    <w:rsid w:val="00E614B3"/>
    <w:rsid w:val="00E62E0F"/>
    <w:rsid w:val="00E62FEF"/>
    <w:rsid w:val="00E63D3E"/>
    <w:rsid w:val="00E645BC"/>
    <w:rsid w:val="00E64BC4"/>
    <w:rsid w:val="00E668D2"/>
    <w:rsid w:val="00E677ED"/>
    <w:rsid w:val="00E72BC8"/>
    <w:rsid w:val="00E74D6D"/>
    <w:rsid w:val="00E7601B"/>
    <w:rsid w:val="00E8010C"/>
    <w:rsid w:val="00E83059"/>
    <w:rsid w:val="00E903F5"/>
    <w:rsid w:val="00E93BF5"/>
    <w:rsid w:val="00E94F0F"/>
    <w:rsid w:val="00EA500C"/>
    <w:rsid w:val="00EA6947"/>
    <w:rsid w:val="00EB404B"/>
    <w:rsid w:val="00EC0236"/>
    <w:rsid w:val="00EC40A8"/>
    <w:rsid w:val="00ED7381"/>
    <w:rsid w:val="00EE1F12"/>
    <w:rsid w:val="00EE2C8C"/>
    <w:rsid w:val="00EE4A3B"/>
    <w:rsid w:val="00EE5352"/>
    <w:rsid w:val="00EE7AE1"/>
    <w:rsid w:val="00EF1749"/>
    <w:rsid w:val="00EF2E20"/>
    <w:rsid w:val="00EF7935"/>
    <w:rsid w:val="00F05357"/>
    <w:rsid w:val="00F06DCA"/>
    <w:rsid w:val="00F071D9"/>
    <w:rsid w:val="00F07BA2"/>
    <w:rsid w:val="00F10B2D"/>
    <w:rsid w:val="00F11679"/>
    <w:rsid w:val="00F124CF"/>
    <w:rsid w:val="00F151ED"/>
    <w:rsid w:val="00F171B1"/>
    <w:rsid w:val="00F23298"/>
    <w:rsid w:val="00F235C5"/>
    <w:rsid w:val="00F31F6C"/>
    <w:rsid w:val="00F3744A"/>
    <w:rsid w:val="00F37766"/>
    <w:rsid w:val="00F42BD9"/>
    <w:rsid w:val="00F46D0A"/>
    <w:rsid w:val="00F511A4"/>
    <w:rsid w:val="00F560C8"/>
    <w:rsid w:val="00F61BC1"/>
    <w:rsid w:val="00F70154"/>
    <w:rsid w:val="00F71782"/>
    <w:rsid w:val="00F757B6"/>
    <w:rsid w:val="00F77481"/>
    <w:rsid w:val="00F907A4"/>
    <w:rsid w:val="00FA05EE"/>
    <w:rsid w:val="00FB21A4"/>
    <w:rsid w:val="00FB4217"/>
    <w:rsid w:val="00FB4436"/>
    <w:rsid w:val="00FB509C"/>
    <w:rsid w:val="00FC011F"/>
    <w:rsid w:val="00FC072F"/>
    <w:rsid w:val="00FC5BFE"/>
    <w:rsid w:val="00FD0AD1"/>
    <w:rsid w:val="00FD6BD3"/>
    <w:rsid w:val="00FF0871"/>
    <w:rsid w:val="00FF367E"/>
    <w:rsid w:val="00FF36F9"/>
    <w:rsid w:val="00FF4248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1F083"/>
  <w15:docId w15:val="{0AFCB757-3C3F-4AAB-B59E-37F45AFD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9D6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0F0F"/>
    <w:pPr>
      <w:ind w:leftChars="200" w:left="480"/>
    </w:pPr>
  </w:style>
  <w:style w:type="table" w:styleId="a5">
    <w:name w:val="Table Grid"/>
    <w:basedOn w:val="a1"/>
    <w:uiPriority w:val="59"/>
    <w:rsid w:val="00030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樣式2"/>
    <w:basedOn w:val="a"/>
    <w:link w:val="20"/>
    <w:qFormat/>
    <w:rsid w:val="00030F0F"/>
    <w:pPr>
      <w:widowControl/>
      <w:spacing w:before="120" w:line="360" w:lineRule="exact"/>
      <w:ind w:left="500" w:hangingChars="500" w:hanging="500"/>
    </w:pPr>
    <w:rPr>
      <w:rFonts w:ascii="標楷體" w:eastAsia="標楷體" w:hAnsi="標楷體" w:cs="新細明體"/>
      <w:color w:val="000000"/>
      <w:kern w:val="0"/>
    </w:rPr>
  </w:style>
  <w:style w:type="character" w:customStyle="1" w:styleId="20">
    <w:name w:val="樣式2 字元"/>
    <w:link w:val="2"/>
    <w:rsid w:val="00030F0F"/>
    <w:rPr>
      <w:rFonts w:ascii="標楷體" w:eastAsia="標楷體" w:hAnsi="標楷體" w:cs="新細明體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rsid w:val="00030F0F"/>
    <w:rPr>
      <w:rFonts w:ascii="Calibri" w:eastAsia="新細明體" w:hAnsi="Calibri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030F0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0F0F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word151">
    <w:name w:val="word_151"/>
    <w:basedOn w:val="a0"/>
    <w:rsid w:val="00030F0F"/>
    <w:rPr>
      <w:sz w:val="23"/>
      <w:szCs w:val="23"/>
    </w:rPr>
  </w:style>
  <w:style w:type="character" w:styleId="a6">
    <w:name w:val="Hyperlink"/>
    <w:uiPriority w:val="99"/>
    <w:unhideWhenUsed/>
    <w:rsid w:val="0048312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D6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D6C5F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樣式1"/>
    <w:link w:val="10"/>
    <w:autoRedefine/>
    <w:qFormat/>
    <w:rsid w:val="009D6789"/>
    <w:pPr>
      <w:snapToGrid w:val="0"/>
      <w:spacing w:after="90" w:line="0" w:lineRule="atLeast"/>
      <w:ind w:leftChars="1417" w:left="3401" w:firstLine="1"/>
    </w:pPr>
    <w:rPr>
      <w:rFonts w:ascii="Times New Roman" w:eastAsia="標楷體" w:hAnsi="Times New Roman" w:cs="新細明體"/>
      <w:b/>
      <w:color w:val="000000"/>
      <w:kern w:val="0"/>
      <w:sz w:val="20"/>
      <w:szCs w:val="20"/>
    </w:rPr>
  </w:style>
  <w:style w:type="paragraph" w:customStyle="1" w:styleId="Default">
    <w:name w:val="Default"/>
    <w:rsid w:val="00F511A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header"/>
    <w:basedOn w:val="a"/>
    <w:link w:val="aa"/>
    <w:uiPriority w:val="99"/>
    <w:unhideWhenUsed/>
    <w:rsid w:val="00231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31594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31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31594"/>
    <w:rPr>
      <w:rFonts w:ascii="Calibri" w:eastAsia="新細明體" w:hAnsi="Calibri" w:cs="Times New Roman"/>
      <w:sz w:val="20"/>
      <w:szCs w:val="20"/>
    </w:rPr>
  </w:style>
  <w:style w:type="paragraph" w:customStyle="1" w:styleId="3">
    <w:name w:val="樣式3"/>
    <w:basedOn w:val="a"/>
    <w:link w:val="30"/>
    <w:qFormat/>
    <w:rsid w:val="005A7FB5"/>
    <w:pPr>
      <w:widowControl/>
      <w:spacing w:line="360" w:lineRule="exact"/>
      <w:ind w:leftChars="500" w:left="700" w:hangingChars="200" w:hanging="200"/>
    </w:pPr>
    <w:rPr>
      <w:rFonts w:ascii="標楷體" w:eastAsia="標楷體" w:hAnsi="標楷體" w:cs="新細明體"/>
      <w:color w:val="000000" w:themeColor="text1"/>
      <w:kern w:val="0"/>
    </w:rPr>
  </w:style>
  <w:style w:type="character" w:customStyle="1" w:styleId="30">
    <w:name w:val="樣式3 字元"/>
    <w:basedOn w:val="a0"/>
    <w:link w:val="3"/>
    <w:rsid w:val="005A7FB5"/>
    <w:rPr>
      <w:rFonts w:ascii="標楷體" w:eastAsia="標楷體" w:hAnsi="標楷體" w:cs="新細明體"/>
      <w:color w:val="000000" w:themeColor="text1"/>
      <w:kern w:val="0"/>
      <w:szCs w:val="24"/>
    </w:rPr>
  </w:style>
  <w:style w:type="paragraph" w:styleId="ad">
    <w:name w:val="Title"/>
    <w:basedOn w:val="a"/>
    <w:next w:val="a"/>
    <w:link w:val="ae"/>
    <w:uiPriority w:val="10"/>
    <w:qFormat/>
    <w:rsid w:val="005A7FB5"/>
    <w:pPr>
      <w:spacing w:beforeLines="50" w:after="240" w:line="400" w:lineRule="exact"/>
      <w:outlineLvl w:val="0"/>
    </w:pPr>
    <w:rPr>
      <w:rFonts w:asciiTheme="majorHAnsi" w:eastAsia="標楷體" w:hAnsiTheme="majorHAnsi" w:cstheme="majorBidi"/>
      <w:b/>
      <w:bCs/>
      <w:sz w:val="28"/>
      <w:szCs w:val="32"/>
    </w:rPr>
  </w:style>
  <w:style w:type="character" w:customStyle="1" w:styleId="ae">
    <w:name w:val="標題 字元"/>
    <w:basedOn w:val="a0"/>
    <w:link w:val="ad"/>
    <w:uiPriority w:val="10"/>
    <w:rsid w:val="005A7FB5"/>
    <w:rPr>
      <w:rFonts w:asciiTheme="majorHAnsi" w:eastAsia="標楷體" w:hAnsiTheme="majorHAnsi" w:cstheme="majorBidi"/>
      <w:b/>
      <w:bCs/>
      <w:sz w:val="28"/>
      <w:szCs w:val="32"/>
    </w:rPr>
  </w:style>
  <w:style w:type="character" w:customStyle="1" w:styleId="10">
    <w:name w:val="樣式1 字元"/>
    <w:basedOn w:val="a0"/>
    <w:link w:val="1"/>
    <w:rsid w:val="009D6789"/>
    <w:rPr>
      <w:rFonts w:ascii="Times New Roman" w:eastAsia="標楷體" w:hAnsi="Times New Roman" w:cs="新細明體"/>
      <w:b/>
      <w:color w:val="000000"/>
      <w:kern w:val="0"/>
      <w:sz w:val="20"/>
      <w:szCs w:val="20"/>
    </w:rPr>
  </w:style>
  <w:style w:type="paragraph" w:customStyle="1" w:styleId="100">
    <w:name w:val="樣式10"/>
    <w:basedOn w:val="af"/>
    <w:link w:val="101"/>
    <w:qFormat/>
    <w:rsid w:val="005A7FB5"/>
    <w:pPr>
      <w:widowControl/>
      <w:spacing w:beforeLines="50" w:before="100" w:after="0" w:line="360" w:lineRule="exact"/>
      <w:ind w:leftChars="0" w:left="300" w:hangingChars="300" w:hanging="300"/>
    </w:pPr>
    <w:rPr>
      <w:rFonts w:ascii="Times New Roman" w:eastAsia="標楷體" w:hAnsi="新細明體" w:cs="新細明體"/>
      <w:color w:val="000000" w:themeColor="text1"/>
      <w:kern w:val="0"/>
    </w:rPr>
  </w:style>
  <w:style w:type="paragraph" w:customStyle="1" w:styleId="11">
    <w:name w:val="樣式11"/>
    <w:basedOn w:val="af"/>
    <w:link w:val="110"/>
    <w:qFormat/>
    <w:rsid w:val="005A7FB5"/>
    <w:pPr>
      <w:widowControl/>
      <w:spacing w:after="0" w:line="360" w:lineRule="exact"/>
      <w:ind w:leftChars="0" w:left="1197" w:hanging="403"/>
    </w:pPr>
    <w:rPr>
      <w:rFonts w:ascii="Times New Roman" w:eastAsia="標楷體" w:hAnsi="新細明體" w:cs="新細明體"/>
      <w:color w:val="000000" w:themeColor="text1"/>
      <w:kern w:val="0"/>
    </w:rPr>
  </w:style>
  <w:style w:type="character" w:customStyle="1" w:styleId="101">
    <w:name w:val="樣式10 字元"/>
    <w:basedOn w:val="af0"/>
    <w:link w:val="100"/>
    <w:rsid w:val="005A7FB5"/>
    <w:rPr>
      <w:rFonts w:ascii="Times New Roman" w:eastAsia="標楷體" w:hAnsi="新細明體" w:cs="新細明體"/>
      <w:color w:val="000000" w:themeColor="text1"/>
      <w:kern w:val="0"/>
      <w:szCs w:val="24"/>
    </w:rPr>
  </w:style>
  <w:style w:type="character" w:customStyle="1" w:styleId="110">
    <w:name w:val="樣式11 字元"/>
    <w:basedOn w:val="af0"/>
    <w:link w:val="11"/>
    <w:rsid w:val="005A7FB5"/>
    <w:rPr>
      <w:rFonts w:ascii="Times New Roman" w:eastAsia="標楷體" w:hAnsi="新細明體" w:cs="新細明體"/>
      <w:color w:val="000000" w:themeColor="text1"/>
      <w:kern w:val="0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5A7FB5"/>
    <w:pPr>
      <w:spacing w:after="120"/>
      <w:ind w:leftChars="200" w:left="480"/>
    </w:pPr>
  </w:style>
  <w:style w:type="character" w:customStyle="1" w:styleId="af0">
    <w:name w:val="本文縮排 字元"/>
    <w:basedOn w:val="a0"/>
    <w:link w:val="af"/>
    <w:uiPriority w:val="99"/>
    <w:semiHidden/>
    <w:rsid w:val="005A7FB5"/>
    <w:rPr>
      <w:rFonts w:ascii="Calibri" w:eastAsia="新細明體" w:hAnsi="Calibri" w:cs="Times New Roman"/>
      <w:szCs w:val="24"/>
    </w:rPr>
  </w:style>
  <w:style w:type="paragraph" w:customStyle="1" w:styleId="4">
    <w:name w:val="樣式4"/>
    <w:basedOn w:val="a"/>
    <w:link w:val="40"/>
    <w:qFormat/>
    <w:rsid w:val="0006387B"/>
    <w:pPr>
      <w:widowControl/>
      <w:spacing w:line="360" w:lineRule="exact"/>
      <w:ind w:leftChars="500" w:left="500"/>
    </w:pPr>
    <w:rPr>
      <w:rFonts w:ascii="標楷體" w:eastAsia="標楷體" w:hAnsi="標楷體" w:cs="新細明體"/>
      <w:color w:val="000000" w:themeColor="text1"/>
      <w:kern w:val="0"/>
    </w:rPr>
  </w:style>
  <w:style w:type="character" w:customStyle="1" w:styleId="40">
    <w:name w:val="樣式4 字元"/>
    <w:basedOn w:val="a0"/>
    <w:link w:val="4"/>
    <w:rsid w:val="0006387B"/>
    <w:rPr>
      <w:rFonts w:ascii="標楷體" w:eastAsia="標楷體" w:hAnsi="標楷體" w:cs="新細明體"/>
      <w:color w:val="000000" w:themeColor="text1"/>
      <w:kern w:val="0"/>
      <w:szCs w:val="24"/>
    </w:rPr>
  </w:style>
  <w:style w:type="paragraph" w:styleId="af1">
    <w:name w:val="Body Text"/>
    <w:basedOn w:val="a"/>
    <w:link w:val="af2"/>
    <w:uiPriority w:val="99"/>
    <w:unhideWhenUsed/>
    <w:rsid w:val="00373612"/>
    <w:pPr>
      <w:spacing w:after="120"/>
    </w:pPr>
  </w:style>
  <w:style w:type="character" w:customStyle="1" w:styleId="af2">
    <w:name w:val="本文 字元"/>
    <w:basedOn w:val="a0"/>
    <w:link w:val="af1"/>
    <w:uiPriority w:val="99"/>
    <w:rsid w:val="00373612"/>
    <w:rPr>
      <w:rFonts w:ascii="Calibri" w:eastAsia="新細明體" w:hAnsi="Calibri" w:cs="Times New Roman"/>
      <w:szCs w:val="24"/>
    </w:rPr>
  </w:style>
  <w:style w:type="character" w:styleId="af3">
    <w:name w:val="FollowedHyperlink"/>
    <w:basedOn w:val="a0"/>
    <w:uiPriority w:val="99"/>
    <w:semiHidden/>
    <w:unhideWhenUsed/>
    <w:rsid w:val="008D52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469B-A1FA-42C9-A74D-A0DDB9CB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1073</Words>
  <Characters>5657</Characters>
  <Application>Microsoft Office Word</Application>
  <DocSecurity>0</DocSecurity>
  <Lines>435</Lines>
  <Paragraphs>354</Paragraphs>
  <ScaleCrop>false</ScaleCrop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芸安</cp:lastModifiedBy>
  <cp:revision>4</cp:revision>
  <cp:lastPrinted>2018-12-19T09:48:00Z</cp:lastPrinted>
  <dcterms:created xsi:type="dcterms:W3CDTF">2025-02-06T03:01:00Z</dcterms:created>
  <dcterms:modified xsi:type="dcterms:W3CDTF">2025-02-06T10:34:00Z</dcterms:modified>
</cp:coreProperties>
</file>